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1A" w:rsidRDefault="00B45DCD" w:rsidP="00B45DCD">
      <w:pPr>
        <w:spacing w:after="0" w:line="240" w:lineRule="auto"/>
        <w:jc w:val="center"/>
        <w:rPr>
          <w:rFonts w:ascii="Courier New" w:eastAsia="Calibri" w:hAnsi="Courier New" w:cs="Courier New"/>
          <w:sz w:val="28"/>
          <w:szCs w:val="28"/>
        </w:rPr>
      </w:pPr>
      <w:r w:rsidRPr="006E16D0">
        <w:rPr>
          <w:rFonts w:ascii="Courier New" w:eastAsia="Calibri" w:hAnsi="Courier New" w:cs="Courier New"/>
          <w:sz w:val="28"/>
          <w:szCs w:val="28"/>
        </w:rPr>
        <w:t xml:space="preserve">  </w:t>
      </w:r>
    </w:p>
    <w:p w:rsidR="00B45DCD" w:rsidRPr="006E16D0" w:rsidRDefault="00B45DCD" w:rsidP="00B45DC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7C9" w:rsidRPr="004067C9" w:rsidRDefault="004067C9" w:rsidP="004067C9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0268" w:rsidRPr="00650268" w:rsidRDefault="00650268" w:rsidP="006502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50268">
        <w:rPr>
          <w:rFonts w:ascii="Times New Roman" w:eastAsia="Times New Roman" w:hAnsi="Times New Roman" w:cs="Times New Roman"/>
          <w:lang w:eastAsia="ru-RU"/>
        </w:rPr>
        <w:t xml:space="preserve">Муниципальное казенное общеобразовательное учреждение </w:t>
      </w:r>
    </w:p>
    <w:p w:rsidR="00650268" w:rsidRPr="00650268" w:rsidRDefault="00650268" w:rsidP="006502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50268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650268">
        <w:rPr>
          <w:rFonts w:ascii="Times New Roman" w:eastAsia="Times New Roman" w:hAnsi="Times New Roman" w:cs="Times New Roman"/>
          <w:lang w:eastAsia="ru-RU"/>
        </w:rPr>
        <w:t>Новобатуринская</w:t>
      </w:r>
      <w:proofErr w:type="spellEnd"/>
      <w:r w:rsidRPr="00650268">
        <w:rPr>
          <w:rFonts w:ascii="Times New Roman" w:eastAsia="Times New Roman" w:hAnsi="Times New Roman" w:cs="Times New Roman"/>
          <w:lang w:eastAsia="ru-RU"/>
        </w:rPr>
        <w:t xml:space="preserve"> средняя общеобразовательная школа»</w:t>
      </w:r>
    </w:p>
    <w:p w:rsidR="00650268" w:rsidRPr="00650268" w:rsidRDefault="00650268" w:rsidP="006502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page" w:tblpX="926" w:tblpY="328"/>
        <w:tblW w:w="10598" w:type="dxa"/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3827"/>
      </w:tblGrid>
      <w:tr w:rsidR="00650268" w:rsidRPr="00650268" w:rsidTr="00BC793C">
        <w:trPr>
          <w:trHeight w:val="1656"/>
        </w:trPr>
        <w:tc>
          <w:tcPr>
            <w:tcW w:w="3369" w:type="dxa"/>
            <w:shd w:val="clear" w:color="auto" w:fill="auto"/>
          </w:tcPr>
          <w:p w:rsidR="00650268" w:rsidRPr="00650268" w:rsidRDefault="00650268" w:rsidP="006502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68">
              <w:rPr>
                <w:rFonts w:ascii="Times New Roman" w:eastAsia="Times New Roman" w:hAnsi="Times New Roman" w:cs="Times New Roman"/>
                <w:lang w:eastAsia="ru-RU"/>
              </w:rPr>
              <w:t>РАССМОТРЕНО</w:t>
            </w:r>
          </w:p>
          <w:p w:rsidR="00650268" w:rsidRPr="00650268" w:rsidRDefault="00650268" w:rsidP="006502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68">
              <w:rPr>
                <w:rFonts w:ascii="Times New Roman" w:eastAsia="Times New Roman" w:hAnsi="Times New Roman" w:cs="Times New Roman"/>
                <w:lang w:eastAsia="ru-RU"/>
              </w:rPr>
              <w:t>на заседании МО</w:t>
            </w:r>
          </w:p>
          <w:p w:rsidR="00650268" w:rsidRPr="00650268" w:rsidRDefault="00650268" w:rsidP="006502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68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650268" w:rsidRPr="00650268" w:rsidRDefault="00650268" w:rsidP="006502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68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  <w:p w:rsidR="00650268" w:rsidRPr="00650268" w:rsidRDefault="00650268" w:rsidP="006502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68">
              <w:rPr>
                <w:rFonts w:ascii="Times New Roman" w:eastAsia="Times New Roman" w:hAnsi="Times New Roman" w:cs="Times New Roman"/>
                <w:lang w:eastAsia="ru-RU"/>
              </w:rPr>
              <w:t>____________ФИО</w:t>
            </w:r>
          </w:p>
          <w:p w:rsidR="00650268" w:rsidRPr="00650268" w:rsidRDefault="00650268" w:rsidP="006502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68">
              <w:rPr>
                <w:rFonts w:ascii="Times New Roman" w:eastAsia="Times New Roman" w:hAnsi="Times New Roman" w:cs="Times New Roman"/>
                <w:lang w:eastAsia="ru-RU"/>
              </w:rPr>
              <w:t xml:space="preserve"> «___» __________2016 г.</w:t>
            </w:r>
          </w:p>
        </w:tc>
        <w:tc>
          <w:tcPr>
            <w:tcW w:w="3402" w:type="dxa"/>
            <w:shd w:val="clear" w:color="auto" w:fill="auto"/>
          </w:tcPr>
          <w:p w:rsidR="00650268" w:rsidRPr="00650268" w:rsidRDefault="00650268" w:rsidP="006502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68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650268" w:rsidRPr="00650268" w:rsidRDefault="00650268" w:rsidP="006502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6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  <w:p w:rsidR="00650268" w:rsidRPr="00650268" w:rsidRDefault="00650268" w:rsidP="006502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68">
              <w:rPr>
                <w:rFonts w:ascii="Times New Roman" w:eastAsia="Times New Roman" w:hAnsi="Times New Roman" w:cs="Times New Roman"/>
                <w:lang w:eastAsia="ru-RU"/>
              </w:rPr>
              <w:t xml:space="preserve">______ </w:t>
            </w:r>
            <w:proofErr w:type="spellStart"/>
            <w:r w:rsidRPr="00650268">
              <w:rPr>
                <w:rFonts w:ascii="Times New Roman" w:eastAsia="Times New Roman" w:hAnsi="Times New Roman" w:cs="Times New Roman"/>
                <w:lang w:eastAsia="ru-RU"/>
              </w:rPr>
              <w:t>БулдашоваЛ.Н</w:t>
            </w:r>
            <w:proofErr w:type="spellEnd"/>
            <w:r w:rsidRPr="006502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50268" w:rsidRPr="00650268" w:rsidRDefault="00650268" w:rsidP="006502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68">
              <w:rPr>
                <w:rFonts w:ascii="Times New Roman" w:eastAsia="Times New Roman" w:hAnsi="Times New Roman" w:cs="Times New Roman"/>
                <w:lang w:eastAsia="ru-RU"/>
              </w:rPr>
              <w:t>«___» _________ 2016 г.</w:t>
            </w:r>
          </w:p>
        </w:tc>
        <w:tc>
          <w:tcPr>
            <w:tcW w:w="3827" w:type="dxa"/>
            <w:shd w:val="clear" w:color="auto" w:fill="auto"/>
          </w:tcPr>
          <w:p w:rsidR="00650268" w:rsidRPr="00650268" w:rsidRDefault="00650268" w:rsidP="006502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68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650268" w:rsidRPr="00650268" w:rsidRDefault="00650268" w:rsidP="006502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68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650268" w:rsidRPr="00650268" w:rsidRDefault="00650268" w:rsidP="006502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68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proofErr w:type="spellStart"/>
            <w:r w:rsidRPr="00650268">
              <w:rPr>
                <w:rFonts w:ascii="Times New Roman" w:eastAsia="Times New Roman" w:hAnsi="Times New Roman" w:cs="Times New Roman"/>
                <w:lang w:eastAsia="ru-RU"/>
              </w:rPr>
              <w:t>Кокотчикова</w:t>
            </w:r>
            <w:proofErr w:type="spellEnd"/>
            <w:r w:rsidRPr="00650268">
              <w:rPr>
                <w:rFonts w:ascii="Times New Roman" w:eastAsia="Times New Roman" w:hAnsi="Times New Roman" w:cs="Times New Roman"/>
                <w:lang w:eastAsia="ru-RU"/>
              </w:rPr>
              <w:t xml:space="preserve"> Т.Д.</w:t>
            </w:r>
          </w:p>
          <w:p w:rsidR="00650268" w:rsidRPr="00650268" w:rsidRDefault="00650268" w:rsidP="006502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68">
              <w:rPr>
                <w:rFonts w:ascii="Times New Roman" w:eastAsia="Times New Roman" w:hAnsi="Times New Roman" w:cs="Times New Roman"/>
                <w:lang w:eastAsia="ru-RU"/>
              </w:rPr>
              <w:t>«___» _________ 2016 г.</w:t>
            </w:r>
          </w:p>
        </w:tc>
      </w:tr>
    </w:tbl>
    <w:p w:rsidR="00650268" w:rsidRPr="00650268" w:rsidRDefault="00650268" w:rsidP="006502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0268" w:rsidRPr="00650268" w:rsidRDefault="00650268" w:rsidP="00650268">
      <w:pPr>
        <w:tabs>
          <w:tab w:val="left" w:pos="1146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0268" w:rsidRPr="00650268" w:rsidRDefault="00650268" w:rsidP="0065026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268" w:rsidRPr="00650268" w:rsidRDefault="00650268" w:rsidP="00650268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0268" w:rsidRPr="00650268" w:rsidRDefault="00650268" w:rsidP="00650268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0268" w:rsidRPr="00650268" w:rsidRDefault="00650268" w:rsidP="00650268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0268" w:rsidRPr="00650268" w:rsidRDefault="00650268" w:rsidP="0065026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268" w:rsidRPr="00650268" w:rsidRDefault="00650268" w:rsidP="0065026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268" w:rsidRPr="00650268" w:rsidRDefault="00650268" w:rsidP="0065026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268" w:rsidRPr="00650268" w:rsidRDefault="00650268" w:rsidP="0065026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268" w:rsidRPr="00650268" w:rsidRDefault="00650268" w:rsidP="0065026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268" w:rsidRPr="00650268" w:rsidRDefault="00650268" w:rsidP="00650268">
      <w:pPr>
        <w:snapToGri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502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:rsidR="00650268" w:rsidRPr="00650268" w:rsidRDefault="00650268" w:rsidP="00650268">
      <w:pPr>
        <w:tabs>
          <w:tab w:val="left" w:pos="11467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02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</w:t>
      </w:r>
      <w:r w:rsidRPr="006502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по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МХК</w:t>
      </w:r>
      <w:r w:rsidRPr="006502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650268" w:rsidRPr="00650268" w:rsidRDefault="00650268" w:rsidP="00650268">
      <w:pPr>
        <w:tabs>
          <w:tab w:val="left" w:pos="11467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10-11</w:t>
      </w:r>
      <w:r w:rsidRPr="006502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лассов</w:t>
      </w:r>
    </w:p>
    <w:p w:rsidR="00650268" w:rsidRPr="00650268" w:rsidRDefault="00650268" w:rsidP="00650268">
      <w:pPr>
        <w:tabs>
          <w:tab w:val="left" w:pos="11467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0268">
        <w:rPr>
          <w:rFonts w:ascii="Times New Roman" w:eastAsia="Times New Roman" w:hAnsi="Times New Roman" w:cs="Times New Roman"/>
          <w:sz w:val="36"/>
          <w:szCs w:val="36"/>
          <w:lang w:eastAsia="ru-RU"/>
        </w:rPr>
        <w:t>(базовый уровень)</w:t>
      </w:r>
    </w:p>
    <w:p w:rsidR="00650268" w:rsidRPr="00650268" w:rsidRDefault="00650268" w:rsidP="00650268">
      <w:pPr>
        <w:tabs>
          <w:tab w:val="left" w:pos="11467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02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</w:t>
      </w:r>
      <w:r w:rsidR="00552417">
        <w:rPr>
          <w:rFonts w:ascii="Times New Roman" w:eastAsia="Times New Roman" w:hAnsi="Times New Roman" w:cs="Times New Roman"/>
          <w:sz w:val="36"/>
          <w:szCs w:val="36"/>
          <w:lang w:eastAsia="ru-RU"/>
        </w:rPr>
        <w:t>2017-2018</w:t>
      </w:r>
      <w:r w:rsidRPr="006502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учебный год</w:t>
      </w:r>
    </w:p>
    <w:p w:rsidR="00650268" w:rsidRPr="00650268" w:rsidRDefault="00650268" w:rsidP="00650268">
      <w:pPr>
        <w:tabs>
          <w:tab w:val="left" w:pos="114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50268" w:rsidRPr="00650268" w:rsidRDefault="00650268" w:rsidP="00650268">
      <w:pPr>
        <w:tabs>
          <w:tab w:val="left" w:pos="114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50268" w:rsidRPr="00650268" w:rsidRDefault="00650268" w:rsidP="00650268">
      <w:pPr>
        <w:tabs>
          <w:tab w:val="left" w:pos="1146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0268" w:rsidRPr="00650268" w:rsidRDefault="00650268" w:rsidP="00650268">
      <w:pPr>
        <w:tabs>
          <w:tab w:val="left" w:pos="1146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0268" w:rsidRPr="00650268" w:rsidRDefault="00650268" w:rsidP="00650268">
      <w:pPr>
        <w:tabs>
          <w:tab w:val="left" w:pos="6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650268" w:rsidRPr="00650268" w:rsidRDefault="00650268" w:rsidP="00650268">
      <w:pPr>
        <w:tabs>
          <w:tab w:val="left" w:pos="6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МХК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</w:p>
    <w:p w:rsidR="00650268" w:rsidRPr="00650268" w:rsidRDefault="00650268" w:rsidP="00650268">
      <w:pPr>
        <w:tabs>
          <w:tab w:val="left" w:pos="6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Смолина Ольга Владимировна</w:t>
      </w:r>
    </w:p>
    <w:p w:rsidR="00650268" w:rsidRPr="00650268" w:rsidRDefault="00650268" w:rsidP="00650268">
      <w:pPr>
        <w:tabs>
          <w:tab w:val="left" w:pos="68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0268" w:rsidRPr="00650268" w:rsidRDefault="00650268" w:rsidP="00650268">
      <w:pPr>
        <w:tabs>
          <w:tab w:val="left" w:pos="6835"/>
        </w:tabs>
        <w:rPr>
          <w:rFonts w:ascii="Times New Roman" w:eastAsia="Times New Roman" w:hAnsi="Times New Roman" w:cs="Times New Roman"/>
          <w:lang w:eastAsia="ru-RU"/>
        </w:rPr>
      </w:pPr>
    </w:p>
    <w:p w:rsidR="00650268" w:rsidRPr="00650268" w:rsidRDefault="00650268" w:rsidP="00650268">
      <w:pPr>
        <w:tabs>
          <w:tab w:val="left" w:pos="6835"/>
        </w:tabs>
        <w:rPr>
          <w:rFonts w:ascii="Times New Roman" w:eastAsia="Times New Roman" w:hAnsi="Times New Roman" w:cs="Times New Roman"/>
          <w:lang w:eastAsia="ru-RU"/>
        </w:rPr>
      </w:pPr>
    </w:p>
    <w:p w:rsidR="00650268" w:rsidRPr="00650268" w:rsidRDefault="00650268" w:rsidP="00650268">
      <w:pPr>
        <w:tabs>
          <w:tab w:val="left" w:pos="6835"/>
        </w:tabs>
        <w:rPr>
          <w:rFonts w:ascii="Times New Roman" w:eastAsia="Times New Roman" w:hAnsi="Times New Roman" w:cs="Times New Roman"/>
          <w:lang w:eastAsia="ru-RU"/>
        </w:rPr>
      </w:pPr>
    </w:p>
    <w:p w:rsidR="00650268" w:rsidRPr="00650268" w:rsidRDefault="00650268" w:rsidP="00650268">
      <w:pPr>
        <w:tabs>
          <w:tab w:val="left" w:pos="6835"/>
        </w:tabs>
        <w:rPr>
          <w:rFonts w:ascii="Times New Roman" w:eastAsia="Times New Roman" w:hAnsi="Times New Roman" w:cs="Times New Roman"/>
          <w:lang w:eastAsia="ru-RU"/>
        </w:rPr>
      </w:pPr>
    </w:p>
    <w:p w:rsidR="00650268" w:rsidRPr="00650268" w:rsidRDefault="00650268" w:rsidP="00650268">
      <w:pPr>
        <w:tabs>
          <w:tab w:val="left" w:pos="6835"/>
        </w:tabs>
        <w:rPr>
          <w:rFonts w:ascii="Times New Roman" w:eastAsia="Times New Roman" w:hAnsi="Times New Roman" w:cs="Times New Roman"/>
          <w:lang w:eastAsia="ru-RU"/>
        </w:rPr>
      </w:pPr>
    </w:p>
    <w:p w:rsidR="00650268" w:rsidRPr="00650268" w:rsidRDefault="00650268" w:rsidP="00650268">
      <w:pPr>
        <w:tabs>
          <w:tab w:val="left" w:pos="6835"/>
        </w:tabs>
        <w:rPr>
          <w:rFonts w:ascii="Times New Roman" w:eastAsia="Times New Roman" w:hAnsi="Times New Roman" w:cs="Times New Roman"/>
          <w:lang w:eastAsia="ru-RU"/>
        </w:rPr>
      </w:pPr>
    </w:p>
    <w:p w:rsidR="00650268" w:rsidRPr="00650268" w:rsidRDefault="00650268" w:rsidP="00650268">
      <w:pPr>
        <w:tabs>
          <w:tab w:val="left" w:pos="6835"/>
        </w:tabs>
        <w:rPr>
          <w:rFonts w:ascii="Times New Roman" w:eastAsia="Times New Roman" w:hAnsi="Times New Roman" w:cs="Times New Roman"/>
          <w:lang w:eastAsia="ru-RU"/>
        </w:rPr>
      </w:pPr>
    </w:p>
    <w:p w:rsidR="00650268" w:rsidRPr="00650268" w:rsidRDefault="00650268" w:rsidP="00650268">
      <w:pPr>
        <w:tabs>
          <w:tab w:val="left" w:pos="114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268" w:rsidRPr="00650268" w:rsidRDefault="00650268" w:rsidP="00650268">
      <w:pPr>
        <w:tabs>
          <w:tab w:val="left" w:pos="114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0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Новобатурино</w:t>
      </w:r>
      <w:proofErr w:type="spellEnd"/>
    </w:p>
    <w:p w:rsidR="00B45DCD" w:rsidRDefault="00552417" w:rsidP="00BC793C">
      <w:pPr>
        <w:tabs>
          <w:tab w:val="left" w:pos="114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bookmarkStart w:id="0" w:name="_GoBack"/>
      <w:bookmarkEnd w:id="0"/>
      <w:r w:rsidR="00650268" w:rsidRPr="0065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C793C" w:rsidRPr="00BC793C" w:rsidRDefault="00BC793C" w:rsidP="00BC793C">
      <w:pPr>
        <w:tabs>
          <w:tab w:val="left" w:pos="114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DD5" w:rsidRDefault="00B71DD5" w:rsidP="00524890">
      <w:pPr>
        <w:widowControl w:val="0"/>
        <w:autoSpaceDE w:val="0"/>
        <w:autoSpaceDN w:val="0"/>
        <w:adjustRightInd w:val="0"/>
        <w:spacing w:before="177" w:after="0" w:line="240" w:lineRule="auto"/>
        <w:ind w:left="-360"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51A" w:rsidRPr="00524890" w:rsidRDefault="0001251A" w:rsidP="00524890">
      <w:pPr>
        <w:widowControl w:val="0"/>
        <w:autoSpaceDE w:val="0"/>
        <w:autoSpaceDN w:val="0"/>
        <w:adjustRightInd w:val="0"/>
        <w:spacing w:before="177" w:after="0" w:line="240" w:lineRule="auto"/>
        <w:ind w:left="-360"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D06" w:rsidRPr="00911D06" w:rsidRDefault="00AE45B1" w:rsidP="00911D06">
      <w:pPr>
        <w:tabs>
          <w:tab w:val="left" w:pos="31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C12DA" w:rsidRPr="006C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71DD5" w:rsidRPr="00E3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C12DA" w:rsidRPr="006C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11D06" w:rsidRPr="00911D06" w:rsidRDefault="00911D06" w:rsidP="00911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ОГЛАВЛЕНИЕ</w:t>
      </w:r>
    </w:p>
    <w:p w:rsidR="00911D06" w:rsidRPr="00911D06" w:rsidRDefault="00911D06" w:rsidP="0091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СТР.</w:t>
      </w:r>
    </w:p>
    <w:p w:rsidR="00911D06" w:rsidRPr="00911D06" w:rsidRDefault="00911D06" w:rsidP="0091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Оглавление___________________________________________________2</w:t>
      </w:r>
    </w:p>
    <w:p w:rsidR="00911D06" w:rsidRPr="00911D06" w:rsidRDefault="00911D06" w:rsidP="0091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Пояснительная записка_________________________________________3-6</w:t>
      </w:r>
    </w:p>
    <w:p w:rsidR="00911D06" w:rsidRPr="00911D06" w:rsidRDefault="00911D06" w:rsidP="0091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Содержание учебного предмета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7-8</w:t>
      </w:r>
    </w:p>
    <w:p w:rsidR="00911D06" w:rsidRPr="00911D06" w:rsidRDefault="00911D06" w:rsidP="0091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Учебно-тематический план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_9</w:t>
      </w:r>
    </w:p>
    <w:p w:rsidR="00911D06" w:rsidRPr="00911D06" w:rsidRDefault="00911D06" w:rsidP="0091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Календарно-тематическое планирование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</w:p>
    <w:p w:rsidR="00911D06" w:rsidRPr="00911D06" w:rsidRDefault="00911D06" w:rsidP="0091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>10        Календарно-т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ематическое планирование 11</w:t>
      </w: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12-13</w:t>
      </w: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D06" w:rsidRPr="00911D06" w:rsidRDefault="00911D06" w:rsidP="0091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Требования к уровню подготовки________________________________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_14</w:t>
      </w:r>
    </w:p>
    <w:p w:rsidR="00911D06" w:rsidRPr="00911D06" w:rsidRDefault="00911D06" w:rsidP="0091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>12.       Характеристика контрольно-измерительных материалов____________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_15</w:t>
      </w:r>
    </w:p>
    <w:p w:rsidR="00911D06" w:rsidRDefault="00911D06" w:rsidP="0091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      </w:t>
      </w:r>
      <w:r w:rsidR="004E59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</w:t>
      </w:r>
      <w:r w:rsidR="004E592F" w:rsidRPr="005C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</w:t>
      </w:r>
      <w:r w:rsidR="004E592F"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E59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16-17</w:t>
      </w:r>
      <w:r w:rsidRPr="0091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11D06" w:rsidRPr="00911D06" w:rsidRDefault="00911D06" w:rsidP="00911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06" w:rsidRDefault="00911D06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4F3" w:rsidRDefault="00AB14F3" w:rsidP="00524890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90" w:rsidRPr="00E362B6" w:rsidRDefault="00B71DD5" w:rsidP="00911D06">
      <w:pPr>
        <w:widowControl w:val="0"/>
        <w:autoSpaceDE w:val="0"/>
        <w:autoSpaceDN w:val="0"/>
        <w:adjustRightInd w:val="0"/>
        <w:spacing w:before="177"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24890" w:rsidRDefault="00524890" w:rsidP="00524890">
      <w:pPr>
        <w:widowControl w:val="0"/>
        <w:autoSpaceDE w:val="0"/>
        <w:autoSpaceDN w:val="0"/>
        <w:adjustRightInd w:val="0"/>
        <w:spacing w:before="177" w:after="0" w:line="240" w:lineRule="auto"/>
        <w:ind w:left="425"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нормативно-правовых и инструктивно-методических документов:</w:t>
      </w:r>
    </w:p>
    <w:p w:rsidR="00E6252A" w:rsidRPr="00F83CC4" w:rsidRDefault="00E6252A" w:rsidP="00E6252A">
      <w:pPr>
        <w:widowControl w:val="0"/>
        <w:autoSpaceDE w:val="0"/>
        <w:autoSpaceDN w:val="0"/>
        <w:adjustRightInd w:val="0"/>
        <w:spacing w:before="177" w:after="0" w:line="240" w:lineRule="auto"/>
        <w:ind w:left="425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Министерства образования и науки Российской Федерации от 05.03.2004 г. № 1089 «Об утверждении Федерального компонента государственного образовательного стандарта начального общего, основного общего и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(полного) общего образования».</w:t>
      </w:r>
    </w:p>
    <w:p w:rsidR="00E6252A" w:rsidRPr="00F83CC4" w:rsidRDefault="00E6252A" w:rsidP="00E6252A">
      <w:pPr>
        <w:widowControl w:val="0"/>
        <w:autoSpaceDE w:val="0"/>
        <w:autoSpaceDN w:val="0"/>
        <w:adjustRightInd w:val="0"/>
        <w:spacing w:before="177" w:after="0" w:line="240" w:lineRule="auto"/>
        <w:ind w:left="425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Приказ Министерства образования и науки Российской Федерации от 07.07.2005 г. № 03-126 «О примерных программах по учебным предметам федераль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базисного учебного плана».</w:t>
      </w:r>
    </w:p>
    <w:p w:rsidR="00E6252A" w:rsidRDefault="00E6252A" w:rsidP="00E6252A">
      <w:pPr>
        <w:widowControl w:val="0"/>
        <w:autoSpaceDE w:val="0"/>
        <w:autoSpaceDN w:val="0"/>
        <w:adjustRightInd w:val="0"/>
        <w:spacing w:before="177" w:after="0" w:line="240" w:lineRule="auto"/>
        <w:ind w:left="425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Министерства образования и науки Челяби</w:t>
      </w:r>
      <w:r w:rsidR="00BC793C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нской области от 30.05.2016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E6252A" w:rsidRPr="00F83CC4" w:rsidRDefault="00E6252A" w:rsidP="00E6252A">
      <w:pPr>
        <w:widowControl w:val="0"/>
        <w:autoSpaceDE w:val="0"/>
        <w:autoSpaceDN w:val="0"/>
        <w:adjustRightInd w:val="0"/>
        <w:spacing w:before="177" w:after="0" w:line="240" w:lineRule="auto"/>
        <w:ind w:left="425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01/1839 «О внесении изменений в областной базисный учебный план для общеобразовательных организаций Челябинской области, реализующих программы основного общего и среднего общего образования». </w:t>
      </w:r>
    </w:p>
    <w:p w:rsidR="00E6252A" w:rsidRPr="00CB3804" w:rsidRDefault="00E6252A" w:rsidP="00E6252A">
      <w:pPr>
        <w:widowControl w:val="0"/>
        <w:autoSpaceDE w:val="0"/>
        <w:autoSpaceDN w:val="0"/>
        <w:adjustRightInd w:val="0"/>
        <w:spacing w:before="177"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</w:t>
      </w:r>
      <w:r w:rsidRP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Письмо от 31.07.2009 г. № 103/3404 «О разработке рабочих программ учебных курсов, предметов, дисциплин (модулей) в общеобразовательных учреждениях Челябинской области».</w:t>
      </w:r>
    </w:p>
    <w:p w:rsidR="00E6252A" w:rsidRDefault="00E6252A" w:rsidP="00E6252A">
      <w:pPr>
        <w:widowControl w:val="0"/>
        <w:autoSpaceDE w:val="0"/>
        <w:autoSpaceDN w:val="0"/>
        <w:adjustRightInd w:val="0"/>
        <w:spacing w:after="0" w:line="240" w:lineRule="auto"/>
        <w:ind w:left="360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2A" w:rsidRDefault="00E6252A" w:rsidP="00E6252A">
      <w:pPr>
        <w:widowControl w:val="0"/>
        <w:autoSpaceDE w:val="0"/>
        <w:autoSpaceDN w:val="0"/>
        <w:adjustRightInd w:val="0"/>
        <w:spacing w:after="0" w:line="240" w:lineRule="auto"/>
        <w:ind w:left="360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F0AF1" w:rsidRDefault="00CF0AF1" w:rsidP="00E6252A">
      <w:pPr>
        <w:widowControl w:val="0"/>
        <w:autoSpaceDE w:val="0"/>
        <w:autoSpaceDN w:val="0"/>
        <w:adjustRightInd w:val="0"/>
        <w:spacing w:after="0" w:line="240" w:lineRule="auto"/>
        <w:ind w:left="360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2A" w:rsidRDefault="00CF0AF1" w:rsidP="00E6252A">
      <w:pPr>
        <w:widowControl w:val="0"/>
        <w:autoSpaceDE w:val="0"/>
        <w:autoSpaceDN w:val="0"/>
        <w:adjustRightInd w:val="0"/>
        <w:spacing w:after="0" w:line="240" w:lineRule="auto"/>
        <w:ind w:left="360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F0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25.12.2013 г. № 1394 (ред. от 03.12.2015 г.)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(Зарегистрировано в Минюсте России 03.02.2014 г. № 31206)</w:t>
      </w:r>
    </w:p>
    <w:p w:rsidR="004E592F" w:rsidRDefault="004E592F" w:rsidP="00E6252A">
      <w:pPr>
        <w:widowControl w:val="0"/>
        <w:autoSpaceDE w:val="0"/>
        <w:autoSpaceDN w:val="0"/>
        <w:adjustRightInd w:val="0"/>
        <w:spacing w:after="0" w:line="240" w:lineRule="auto"/>
        <w:ind w:left="360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4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Челябинской области от 28.03.2016 г. № 03-02/2468 «О внесении изменений в основные образовательные программы начального общего, основного общего, среднего общего образования общеобразовательных организаций Челябинско</w:t>
      </w:r>
      <w:r w:rsidR="0069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области» </w:t>
      </w:r>
    </w:p>
    <w:p w:rsidR="00E6252A" w:rsidRPr="00524890" w:rsidRDefault="004E592F" w:rsidP="00E6252A">
      <w:pPr>
        <w:widowControl w:val="0"/>
        <w:autoSpaceDE w:val="0"/>
        <w:autoSpaceDN w:val="0"/>
        <w:adjustRightInd w:val="0"/>
        <w:spacing w:after="0" w:line="240" w:lineRule="auto"/>
        <w:ind w:left="360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BC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учебный план на 2016-2017</w:t>
      </w:r>
      <w:r w:rsidR="00E6252A" w:rsidRPr="00CB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62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890" w:rsidRPr="00524890" w:rsidRDefault="00524890" w:rsidP="00524890">
      <w:pPr>
        <w:widowControl w:val="0"/>
        <w:autoSpaceDE w:val="0"/>
        <w:autoSpaceDN w:val="0"/>
        <w:adjustRightInd w:val="0"/>
        <w:spacing w:after="0" w:line="240" w:lineRule="auto"/>
        <w:ind w:left="425" w:right="-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92F" w:rsidRDefault="00524890" w:rsidP="004E592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80EAD">
        <w:rPr>
          <w:rFonts w:ascii="Times New Roman" w:hAnsi="Times New Roman" w:cs="Times New Roman"/>
          <w:sz w:val="24"/>
          <w:szCs w:val="24"/>
          <w:lang w:eastAsia="ru-RU"/>
        </w:rPr>
        <w:t>В федеральный перечен</w:t>
      </w:r>
      <w:r w:rsidR="00BC793C">
        <w:rPr>
          <w:rFonts w:ascii="Times New Roman" w:hAnsi="Times New Roman" w:cs="Times New Roman"/>
          <w:sz w:val="24"/>
          <w:szCs w:val="24"/>
          <w:lang w:eastAsia="ru-RU"/>
        </w:rPr>
        <w:t>ь рекомендованных учебников 2016</w:t>
      </w:r>
      <w:r w:rsidRPr="00480EAD">
        <w:rPr>
          <w:rFonts w:ascii="Times New Roman" w:hAnsi="Times New Roman" w:cs="Times New Roman"/>
          <w:sz w:val="24"/>
          <w:szCs w:val="24"/>
          <w:lang w:eastAsia="ru-RU"/>
        </w:rPr>
        <w:t xml:space="preserve"> года вошли обновленные учебники Г.И. Даниловой для 10 и 11 классов. Издательством «Дрофа» сформирован учебно-методический комплекс, в который входит программа для общеобразовательных школ, гимназий, лицеев (5-9, 10-11 классы), тематическое и поурочное планирование, учебники и рабочие тетради, дополнительные материалы к учебникам. </w:t>
      </w:r>
    </w:p>
    <w:p w:rsidR="004E592F" w:rsidRDefault="0072795D" w:rsidP="004E592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6B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Информация об используемом учебнике:</w:t>
      </w:r>
    </w:p>
    <w:p w:rsidR="004E592F" w:rsidRDefault="0072795D" w:rsidP="004E592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общеобразовательных учреждений Мировая художественная культура </w:t>
      </w:r>
    </w:p>
    <w:p w:rsidR="004E592F" w:rsidRDefault="004E592F" w:rsidP="004E59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92F" w:rsidRDefault="0072795D" w:rsidP="004E592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 Составитель Г.И. </w:t>
      </w:r>
      <w:r w:rsidR="00C46BF3" w:rsidRPr="00C46B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издательство</w:t>
      </w:r>
      <w:r w:rsidRPr="00C4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B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6BF3" w:rsidRPr="00C46BF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</w:t>
      </w:r>
      <w:r w:rsidR="00C46B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46BF3" w:rsidRPr="00C4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r w:rsidR="00BC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2014г.</w:t>
      </w:r>
    </w:p>
    <w:p w:rsidR="004E592F" w:rsidRDefault="004E592F" w:rsidP="004E59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92F" w:rsidRDefault="00BC793C" w:rsidP="004E592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 </w:t>
      </w:r>
      <w:r w:rsidRPr="00C4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Г.И. Данилова издательство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6BF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4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2014г.</w:t>
      </w:r>
    </w:p>
    <w:p w:rsidR="004E592F" w:rsidRDefault="00CF0AF1" w:rsidP="004E592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72795D" w:rsidRPr="00C46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рограмма данного курса </w:t>
      </w:r>
      <w:r w:rsidR="00AB14F3">
        <w:rPr>
          <w:rFonts w:ascii="Times New Roman" w:eastAsia="Calibri" w:hAnsi="Times New Roman" w:cs="Times New Roman"/>
          <w:color w:val="000000"/>
          <w:sz w:val="24"/>
          <w:szCs w:val="24"/>
        </w:rPr>
        <w:t>рассчитана</w:t>
      </w:r>
      <w:r w:rsidR="001E44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="00E6252A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C46BF3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E6252A">
        <w:rPr>
          <w:rFonts w:ascii="Times New Roman" w:hAnsi="Times New Roman" w:cs="Times New Roman"/>
          <w:color w:val="000000"/>
          <w:sz w:val="24"/>
          <w:szCs w:val="24"/>
        </w:rPr>
        <w:t xml:space="preserve"> для 10 класса</w:t>
      </w:r>
      <w:r w:rsidR="0072795D" w:rsidRPr="00C46B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6252A">
        <w:rPr>
          <w:rFonts w:ascii="Times New Roman" w:hAnsi="Times New Roman" w:cs="Times New Roman"/>
          <w:color w:val="000000"/>
          <w:sz w:val="24"/>
          <w:szCs w:val="24"/>
        </w:rPr>
        <w:t xml:space="preserve">  34 часа для 11 класса,</w:t>
      </w:r>
      <w:r w:rsidR="0072795D" w:rsidRPr="00C46BF3">
        <w:rPr>
          <w:rFonts w:ascii="Times New Roman" w:hAnsi="Times New Roman" w:cs="Times New Roman"/>
          <w:color w:val="000000"/>
          <w:sz w:val="24"/>
          <w:szCs w:val="24"/>
        </w:rPr>
        <w:t xml:space="preserve"> 1 раз в </w:t>
      </w:r>
      <w:r w:rsidR="00C46BF3" w:rsidRPr="00C46BF3">
        <w:rPr>
          <w:rFonts w:ascii="Times New Roman" w:hAnsi="Times New Roman" w:cs="Times New Roman"/>
          <w:color w:val="000000"/>
          <w:sz w:val="24"/>
          <w:szCs w:val="24"/>
        </w:rPr>
        <w:t>неделю.</w:t>
      </w:r>
      <w:r w:rsidR="00524890" w:rsidRPr="00C4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52A" w:rsidRPr="004E592F" w:rsidRDefault="004E592F" w:rsidP="004E592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21BCC" w:rsidRPr="00621B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учебного времени из регионального (национально-регио</w:t>
      </w:r>
      <w:r w:rsidR="00621B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нального) компонента (не менее 3</w:t>
      </w:r>
      <w:r w:rsidR="00621BCC" w:rsidRPr="0062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 предполагается изучение особой содержательной линии «Художественная культура Южного Урала».</w:t>
      </w:r>
      <w:r w:rsidR="00621BCC" w:rsidRPr="00621BCC">
        <w:t xml:space="preserve"> </w:t>
      </w:r>
      <w:r w:rsidR="00621BCC" w:rsidRPr="00621BCC">
        <w:rPr>
          <w:rFonts w:ascii="Times New Roman" w:eastAsia="Times New Roman" w:hAnsi="Times New Roman" w:cs="Times New Roman"/>
          <w:sz w:val="24"/>
          <w:szCs w:val="24"/>
          <w:lang w:eastAsia="ru-RU"/>
        </w:rPr>
        <w:t>НРЭО содержания учебного курса «Мировая ху</w:t>
      </w:r>
      <w:r w:rsidR="0062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дожественная культура» </w:t>
      </w:r>
    </w:p>
    <w:p w:rsidR="001F4BC3" w:rsidRDefault="00621BCC" w:rsidP="004E592F">
      <w:pPr>
        <w:widowControl w:val="0"/>
        <w:autoSpaceDE w:val="0"/>
        <w:autoSpaceDN w:val="0"/>
        <w:adjustRightInd w:val="0"/>
        <w:spacing w:after="0" w:line="360" w:lineRule="auto"/>
        <w:ind w:left="113"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</w:t>
      </w:r>
      <w:r w:rsidRPr="0062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тематических линиях «Деятели культуры Челябинской области», «Обереги </w:t>
      </w:r>
      <w:proofErr w:type="gramStart"/>
      <w:r w:rsidRPr="00621B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2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4443" w:rsidRDefault="009629C2" w:rsidP="004E592F">
      <w:pPr>
        <w:widowControl w:val="0"/>
        <w:autoSpaceDE w:val="0"/>
        <w:autoSpaceDN w:val="0"/>
        <w:adjustRightInd w:val="0"/>
        <w:spacing w:after="0" w:line="36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архитектуре</w:t>
      </w:r>
      <w:r w:rsidR="00621BCC" w:rsidRPr="0062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Южного Урала», «Традиции народных умельцев Южного Урала».</w:t>
      </w:r>
      <w:r w:rsidR="001E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890"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</w:t>
      </w:r>
      <w:r w:rsidR="00524890"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по мировой художественной культуре составлена на основе </w:t>
      </w:r>
      <w:proofErr w:type="gramStart"/>
      <w:r w:rsidR="00524890"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proofErr w:type="gramEnd"/>
      <w:r w:rsidR="00524890"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4443" w:rsidRDefault="001E4443" w:rsidP="004E592F">
      <w:pPr>
        <w:widowControl w:val="0"/>
        <w:autoSpaceDE w:val="0"/>
        <w:autoSpaceDN w:val="0"/>
        <w:adjustRightInd w:val="0"/>
        <w:spacing w:after="0" w:line="36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713" w:rsidRPr="00524890" w:rsidRDefault="00524890" w:rsidP="004E592F">
      <w:pPr>
        <w:widowControl w:val="0"/>
        <w:autoSpaceDE w:val="0"/>
        <w:autoSpaceDN w:val="0"/>
        <w:adjustRightInd w:val="0"/>
        <w:spacing w:after="0" w:line="36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компонентагосударственного</w:t>
      </w:r>
      <w:proofErr w:type="spellEnd"/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среднего (полного) общего образования на базовом уровне.</w:t>
      </w: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Представленная  программа выполняет две основные функции:</w:t>
      </w: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 - методическая функция позволяет всем участникам образовательного процесса получить представление о целях, общей стратегии обучения, воспитания и развития учащихся средствами данного учебного предмета.</w:t>
      </w: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Организационно - 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3713" w:rsidRPr="00524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Цели.</w:t>
      </w:r>
      <w:r w:rsidR="003F3713"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713"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3F3713" w:rsidRPr="00524890" w:rsidRDefault="003F3713" w:rsidP="00E6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чувств, эмоций, образно-ассоциативного мышления и художественно-творческих способностей;</w:t>
      </w:r>
    </w:p>
    <w:p w:rsidR="003F3713" w:rsidRPr="00524890" w:rsidRDefault="003F3713" w:rsidP="00E6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воспитание художественно-эстетического вкуса; потребности в освоении ценностей мировой культуры;</w:t>
      </w:r>
    </w:p>
    <w:p w:rsidR="003F3713" w:rsidRPr="00524890" w:rsidRDefault="003F3713" w:rsidP="00E6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3F3713" w:rsidRPr="00524890" w:rsidRDefault="003F3713" w:rsidP="00E6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3F3713" w:rsidRPr="00524890" w:rsidRDefault="003F3713" w:rsidP="00E6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3F3713" w:rsidRPr="00524890" w:rsidRDefault="003F3713" w:rsidP="00E6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предусматривает формирование у учащихся </w:t>
      </w:r>
      <w:proofErr w:type="spellStart"/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"Мировая художественная культура" на этапе среднего (полного) общего образования являются:</w:t>
      </w:r>
    </w:p>
    <w:p w:rsidR="003F3713" w:rsidRPr="00524890" w:rsidRDefault="003F3713" w:rsidP="00E6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умение самостоятельно и мотивированно организовывать свою познавательную деятельность;</w:t>
      </w:r>
    </w:p>
    <w:p w:rsidR="003F3713" w:rsidRPr="00524890" w:rsidRDefault="003F3713" w:rsidP="00E6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устанавливать несложные реальные связи и зависимости;</w:t>
      </w:r>
    </w:p>
    <w:p w:rsidR="003F3713" w:rsidRPr="00524890" w:rsidRDefault="003F3713" w:rsidP="00E6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оценивать, сопоставлять и классифицировать феномены культуры и искусства;</w:t>
      </w:r>
    </w:p>
    <w:p w:rsidR="003F3713" w:rsidRPr="00524890" w:rsidRDefault="003F3713" w:rsidP="00E6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осуществлять поиск и критический отбор нужной информации в источниках различного типа (в том числе и созданных в иной знаковой системе - "языки" разных видов искусств);</w:t>
      </w:r>
    </w:p>
    <w:p w:rsidR="001F4BC3" w:rsidRDefault="003F3713" w:rsidP="00E6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использовать мультимедийные ресурсы и компьютерные технологии для о</w:t>
      </w:r>
      <w:r w:rsidR="001E44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формления творческих работ;</w:t>
      </w:r>
    </w:p>
    <w:p w:rsidR="003F3713" w:rsidRPr="00524890" w:rsidRDefault="003F3713" w:rsidP="00E6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владеть основными формами публичных выступлений;</w:t>
      </w:r>
    </w:p>
    <w:p w:rsidR="003F3713" w:rsidRPr="00524890" w:rsidRDefault="003F3713" w:rsidP="00E6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понимать ценность художественного образования как средства развития культуры личности;</w:t>
      </w:r>
    </w:p>
    <w:p w:rsidR="003F3713" w:rsidRPr="00524890" w:rsidRDefault="003F3713" w:rsidP="00E6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определять собственное отношение к произведениям классики и современного искусства;</w:t>
      </w:r>
    </w:p>
    <w:p w:rsidR="001E4443" w:rsidRDefault="001E4443" w:rsidP="00E6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713" w:rsidRPr="00524890" w:rsidRDefault="003F3713" w:rsidP="00E6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осознавать свою культурную и национальную принадлежность.</w:t>
      </w:r>
    </w:p>
    <w:p w:rsidR="006C5A84" w:rsidRDefault="00524890" w:rsidP="00E6252A">
      <w:pPr>
        <w:spacing w:after="0" w:line="36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524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предмета.</w:t>
      </w: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"строительный материал"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Развивающий потенциал курса мировой художественной </w:t>
      </w:r>
      <w:proofErr w:type="spellStart"/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куьтуры</w:t>
      </w:r>
      <w:proofErr w:type="spellEnd"/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- активный зритель/слушатель) и </w:t>
      </w:r>
      <w:proofErr w:type="spellStart"/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интерпретаторских</w:t>
      </w:r>
      <w:proofErr w:type="spellEnd"/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  <w:r w:rsidRPr="0052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3713" w:rsidRPr="003F3713" w:rsidRDefault="003F3713" w:rsidP="003F3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713">
        <w:rPr>
          <w:rStyle w:val="a7"/>
          <w:rFonts w:ascii="Times New Roman" w:hAnsi="Times New Roman" w:cs="Times New Roman"/>
          <w:sz w:val="24"/>
          <w:szCs w:val="24"/>
        </w:rPr>
        <w:t>Место предмета в базисном учебном плане</w:t>
      </w:r>
    </w:p>
    <w:p w:rsidR="003F3713" w:rsidRPr="00592D93" w:rsidRDefault="003F3713" w:rsidP="00E6252A">
      <w:pPr>
        <w:pStyle w:val="a8"/>
        <w:spacing w:before="0" w:beforeAutospacing="0" w:after="0" w:afterAutospacing="0" w:line="360" w:lineRule="auto"/>
      </w:pPr>
      <w:r w:rsidRPr="00592D93">
        <w:t>Федеральный базисный учебный план для образовательных учреждений</w:t>
      </w:r>
      <w:r w:rsidR="00E6252A">
        <w:t xml:space="preserve"> Российской Федерации отводит 69</w:t>
      </w:r>
      <w:r w:rsidRPr="00592D93">
        <w:t xml:space="preserve"> часов на обязательное изучение учебного предмета "Мировая художественная культура" на ступени среднего (полного) общего образования на</w:t>
      </w:r>
      <w:r w:rsidR="00480EAD">
        <w:t xml:space="preserve"> базовом уровне. В том числе в 10</w:t>
      </w:r>
      <w:r w:rsidR="00E6252A">
        <w:t>кл. – 35ч.</w:t>
      </w:r>
      <w:r w:rsidR="00480EAD">
        <w:t xml:space="preserve"> и </w:t>
      </w:r>
      <w:r w:rsidR="00E6252A">
        <w:t xml:space="preserve">в </w:t>
      </w:r>
      <w:r w:rsidR="00480EAD">
        <w:t>11</w:t>
      </w:r>
      <w:r w:rsidR="00E6252A">
        <w:t xml:space="preserve"> </w:t>
      </w:r>
      <w:proofErr w:type="spellStart"/>
      <w:r w:rsidR="00E6252A">
        <w:t>кл</w:t>
      </w:r>
      <w:proofErr w:type="spellEnd"/>
      <w:r w:rsidR="00E6252A">
        <w:t>. - 34</w:t>
      </w:r>
      <w:r w:rsidRPr="00592D93">
        <w:t xml:space="preserve"> часа, из расчета 1 учебный час в неделю.</w:t>
      </w:r>
    </w:p>
    <w:p w:rsidR="001F4BC3" w:rsidRDefault="003F3713" w:rsidP="00E6252A">
      <w:pPr>
        <w:pStyle w:val="a8"/>
        <w:spacing w:before="0" w:beforeAutospacing="0" w:after="0" w:afterAutospacing="0" w:line="360" w:lineRule="auto"/>
        <w:jc w:val="both"/>
      </w:pPr>
      <w:r w:rsidRPr="00592D93">
        <w:t>Прим</w:t>
      </w:r>
      <w:r w:rsidR="00E6252A">
        <w:t>ерная программа рассчитана на 69</w:t>
      </w:r>
      <w:r w:rsidRPr="00592D93">
        <w:t xml:space="preserve"> учебных часов. В соответствии с федеральным базисным учебным планом "Мировая художественная культура" входит в состав учебных предметов, обязательных для изучения на ступени среднего (полного) общего образования в ряде профилей, </w:t>
      </w:r>
      <w:proofErr w:type="gramStart"/>
      <w:r w:rsidRPr="00592D93">
        <w:t>в</w:t>
      </w:r>
      <w:proofErr w:type="gramEnd"/>
      <w:r w:rsidRPr="00592D93">
        <w:t xml:space="preserve"> </w:t>
      </w:r>
    </w:p>
    <w:p w:rsidR="003F3713" w:rsidRPr="00592D93" w:rsidRDefault="003F3713" w:rsidP="00E6252A">
      <w:pPr>
        <w:pStyle w:val="a8"/>
        <w:spacing w:before="0" w:beforeAutospacing="0" w:after="0" w:afterAutospacing="0" w:line="360" w:lineRule="auto"/>
        <w:jc w:val="both"/>
      </w:pPr>
      <w:proofErr w:type="gramStart"/>
      <w:r w:rsidRPr="00592D93">
        <w:t xml:space="preserve">том числе в социально - гуманитарном и филологическом, а также в образовательных учреждениях универсального обучения. </w:t>
      </w:r>
      <w:proofErr w:type="gramEnd"/>
    </w:p>
    <w:p w:rsidR="001E4443" w:rsidRDefault="001E4443" w:rsidP="00E6252A">
      <w:pPr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E4443" w:rsidRDefault="001E4443" w:rsidP="00E6252A">
      <w:pPr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244CA0" w:rsidRPr="00244CA0" w:rsidRDefault="00244CA0" w:rsidP="00E6252A">
      <w:pPr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CA0">
        <w:rPr>
          <w:rFonts w:ascii="Times New Roman" w:hAnsi="Times New Roman" w:cs="Times New Roman"/>
          <w:sz w:val="24"/>
          <w:szCs w:val="24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</w:t>
      </w:r>
      <w:proofErr w:type="gramEnd"/>
      <w:r w:rsidRPr="00244CA0">
        <w:rPr>
          <w:rFonts w:ascii="Times New Roman" w:hAnsi="Times New Roman" w:cs="Times New Roman"/>
          <w:sz w:val="24"/>
          <w:szCs w:val="24"/>
        </w:rPr>
        <w:t xml:space="preserve"> индивидуального направления культурного развития, организации личного досуга и самостоятельного художественного творчества. Учитывая мировоззренческий и интегративный характер дисциплины, рекомендуется использовать как традиционную урочную, так и внеурочные виды деятельности, рассчитанные на расширение кругозора учащихся. Основные </w:t>
      </w:r>
      <w:proofErr w:type="spellStart"/>
      <w:r w:rsidRPr="00244CA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44CA0">
        <w:rPr>
          <w:rFonts w:ascii="Times New Roman" w:hAnsi="Times New Roman" w:cs="Times New Roman"/>
          <w:sz w:val="24"/>
          <w:szCs w:val="24"/>
        </w:rPr>
        <w:t xml:space="preserve"> связи осуществляются на уроках литературы, истории, иностранного языка, частично на уроках естественнонаучного цикла.</w:t>
      </w:r>
    </w:p>
    <w:p w:rsidR="00244CA0" w:rsidRPr="00244CA0" w:rsidRDefault="00244CA0" w:rsidP="00E6252A">
      <w:pPr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С учетом специфики предмета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не тривиально. Обучающемуся рекомендуется продемонстрировать наличие своей точки зрения и, если она не совпадает с общепринятой, аргументировано её отстаивать.</w:t>
      </w:r>
    </w:p>
    <w:p w:rsidR="00244CA0" w:rsidRPr="00244CA0" w:rsidRDefault="00244CA0" w:rsidP="00E6252A">
      <w:pPr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Высшего уровня оценки заслуживает демонстрация личной модели культурного развития школьника на путях духовного и гражданского становления личности, её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учащегося давать критическую оценку «внушающей силе искусства», широко используемой в массовой культуре, рекламе, СМИ. Наиболее ценным предоставляется умение ученика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её уникальность и неповторимость.</w:t>
      </w:r>
    </w:p>
    <w:p w:rsidR="00C46BF3" w:rsidRDefault="00C46BF3" w:rsidP="00E6252A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46B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</w:t>
      </w:r>
    </w:p>
    <w:p w:rsidR="00C46BF3" w:rsidRDefault="00C46BF3" w:rsidP="00244CA0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21BCC" w:rsidRDefault="00621BCC" w:rsidP="00244CA0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21BCC" w:rsidRDefault="00621BCC" w:rsidP="0016221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0EAD" w:rsidRDefault="00480EAD" w:rsidP="00C4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51A" w:rsidRDefault="0001251A" w:rsidP="00C4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BF3" w:rsidRDefault="00C46BF3" w:rsidP="00C4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="00EA3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КУРСА</w:t>
      </w:r>
    </w:p>
    <w:p w:rsidR="00162212" w:rsidRDefault="00162212" w:rsidP="00C4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335" w:rsidRPr="00162212" w:rsidRDefault="00662335" w:rsidP="00162212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МХК в </w:t>
      </w:r>
      <w:r w:rsidR="0016221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51444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классах отводится 70</w:t>
      </w:r>
      <w:r w:rsidRPr="0066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часов, </w:t>
      </w:r>
    </w:p>
    <w:p w:rsidR="00662335" w:rsidRPr="00662335" w:rsidRDefault="00662335" w:rsidP="0066233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вводит учащихся в современное социокультурное пространство, помогает освоить его, понять природу многоликих явлений массовой культуры и дать им оценку. Интерес и обращение школьников к искусству и художественной деятельности мотивируется установкой на личностный поиск и открытие для себя ценностей искусства.</w:t>
      </w:r>
    </w:p>
    <w:p w:rsidR="00662335" w:rsidRPr="00662335" w:rsidRDefault="00662335" w:rsidP="0066233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основана на постижении идеи </w:t>
      </w:r>
      <w:proofErr w:type="spellStart"/>
      <w:r w:rsidRPr="00662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полифункциональности</w:t>
      </w:r>
      <w:proofErr w:type="spellEnd"/>
      <w:r w:rsidRPr="0066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искусства, его значимости в жизни человека и общества, поэтому стержень её содержания – выявление функций искусства: познавательно-эвристической, коммуникативно-семиотической, эстетической, ценностно-ориентирующей, социально-организующей, практической, воспитательной, зрелищной, внушающей, гедонистической. Раскрытие этих функций осуществляется в исследовательской и художественно-творческой деятельности при обращении к явлениям культуры на материале основных видов искусства, с учетом того, что одно и то же содержание может быть выражено разными средствами.</w:t>
      </w:r>
    </w:p>
    <w:p w:rsidR="00ED3FAC" w:rsidRDefault="00662335" w:rsidP="0066233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Разбивка учебного материала на отдельные темы оправдана его логикой – функциями искусства: познавательной, коммуникативной, воспитывающей</w:t>
      </w:r>
      <w:r w:rsidR="00AB1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преобразующей.  </w:t>
      </w:r>
    </w:p>
    <w:p w:rsidR="00951444" w:rsidRPr="00951444" w:rsidRDefault="00951444" w:rsidP="0095144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951444" w:rsidRDefault="00244CA0" w:rsidP="006C5A84">
      <w:pPr>
        <w:overflowPunct w:val="0"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A84">
        <w:rPr>
          <w:rFonts w:ascii="Times New Roman" w:eastAsia="Calibri" w:hAnsi="Times New Roman" w:cs="Times New Roman"/>
          <w:b/>
          <w:bCs/>
          <w:sz w:val="24"/>
          <w:szCs w:val="24"/>
        </w:rPr>
        <w:t>Художественная культура первобытного мира</w:t>
      </w:r>
      <w:r w:rsidRPr="006C5A8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C5A84" w:rsidRDefault="00244CA0" w:rsidP="006C5A84">
      <w:pPr>
        <w:overflowPunct w:val="0"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A84">
        <w:rPr>
          <w:rFonts w:ascii="Times New Roman" w:eastAsia="Calibri" w:hAnsi="Times New Roman" w:cs="Times New Roman"/>
          <w:sz w:val="24"/>
          <w:szCs w:val="24"/>
        </w:rPr>
        <w:t xml:space="preserve">Роль мифа в культуре. Древние образы и символы. </w:t>
      </w:r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>Первобытная магия</w:t>
      </w:r>
      <w:r w:rsidRPr="006C5A84">
        <w:rPr>
          <w:rFonts w:ascii="Times New Roman" w:eastAsia="Calibri" w:hAnsi="Times New Roman" w:cs="Times New Roman"/>
          <w:sz w:val="24"/>
          <w:szCs w:val="24"/>
        </w:rPr>
        <w:t xml:space="preserve">. Ритуал – единство слова, музыки, танца, изображения, пантомимы, костюма (татуировки), архитектурного окружения и предметной среды. Художественные комплексы </w:t>
      </w:r>
      <w:proofErr w:type="spellStart"/>
      <w:r w:rsidRPr="006C5A84">
        <w:rPr>
          <w:rFonts w:ascii="Times New Roman" w:eastAsia="Calibri" w:hAnsi="Times New Roman" w:cs="Times New Roman"/>
          <w:sz w:val="24"/>
          <w:szCs w:val="24"/>
        </w:rPr>
        <w:t>Альтамиры</w:t>
      </w:r>
      <w:proofErr w:type="spellEnd"/>
      <w:r w:rsidRPr="006C5A84">
        <w:rPr>
          <w:rFonts w:ascii="Times New Roman" w:eastAsia="Calibri" w:hAnsi="Times New Roman" w:cs="Times New Roman"/>
          <w:sz w:val="24"/>
          <w:szCs w:val="24"/>
        </w:rPr>
        <w:t xml:space="preserve"> и Стоунхенджа. Символика геометрического орнамента. </w:t>
      </w:r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>Архаические основы фольклора</w:t>
      </w:r>
      <w:r w:rsidRPr="006C5A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>Миф и современность.</w:t>
      </w:r>
    </w:p>
    <w:p w:rsidR="00951444" w:rsidRDefault="00244CA0" w:rsidP="006C5A84">
      <w:pPr>
        <w:overflowPunct w:val="0"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A84">
        <w:rPr>
          <w:rFonts w:ascii="Times New Roman" w:eastAsia="Calibri" w:hAnsi="Times New Roman" w:cs="Times New Roman"/>
          <w:b/>
          <w:bCs/>
          <w:sz w:val="24"/>
          <w:szCs w:val="24"/>
        </w:rPr>
        <w:t>Художественная культура Древнего мира.</w:t>
      </w:r>
      <w:r w:rsidRPr="006C5A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4CA0" w:rsidRPr="006C5A84" w:rsidRDefault="00244CA0" w:rsidP="006C5A84">
      <w:pPr>
        <w:overflowPunct w:val="0"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A84">
        <w:rPr>
          <w:rFonts w:ascii="Times New Roman" w:eastAsia="Calibri" w:hAnsi="Times New Roman" w:cs="Times New Roman"/>
          <w:sz w:val="24"/>
          <w:szCs w:val="24"/>
        </w:rPr>
        <w:t xml:space="preserve">Особенности художественной культуры Месопотамии: аскетизм и красочность ансамблей Вавилона. Гигантизм и неизменность канона – примета Вечной жизни в искусстве Древнего Египта: пирамиды Гизы, храмы </w:t>
      </w:r>
      <w:proofErr w:type="spellStart"/>
      <w:r w:rsidRPr="006C5A84">
        <w:rPr>
          <w:rFonts w:ascii="Times New Roman" w:eastAsia="Calibri" w:hAnsi="Times New Roman" w:cs="Times New Roman"/>
          <w:sz w:val="24"/>
          <w:szCs w:val="24"/>
        </w:rPr>
        <w:t>Карнака</w:t>
      </w:r>
      <w:proofErr w:type="spellEnd"/>
      <w:r w:rsidRPr="006C5A8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>Луксора</w:t>
      </w:r>
      <w:r w:rsidRPr="006C5A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Ступа в </w:t>
      </w:r>
      <w:proofErr w:type="spellStart"/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>Санчи</w:t>
      </w:r>
      <w:proofErr w:type="spellEnd"/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храм </w:t>
      </w:r>
      <w:proofErr w:type="spellStart"/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>Кандарья</w:t>
      </w:r>
      <w:proofErr w:type="spellEnd"/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>Махадева</w:t>
      </w:r>
      <w:proofErr w:type="spellEnd"/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>Кхаджурахо</w:t>
      </w:r>
      <w:proofErr w:type="spellEnd"/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модель Вселенной Древней Индии. Отражение мифологических представлений майя и ацтеков в архитектуре и рельефе (</w:t>
      </w:r>
      <w:proofErr w:type="spellStart"/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>Паленке</w:t>
      </w:r>
      <w:proofErr w:type="spellEnd"/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>Теночтитлан</w:t>
      </w:r>
      <w:proofErr w:type="spellEnd"/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>).</w:t>
      </w:r>
    </w:p>
    <w:p w:rsidR="006C5A84" w:rsidRDefault="00244CA0" w:rsidP="006C5A84">
      <w:pPr>
        <w:overflowPunct w:val="0"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A84">
        <w:rPr>
          <w:rFonts w:ascii="Times New Roman" w:eastAsia="Calibri" w:hAnsi="Times New Roman" w:cs="Times New Roman"/>
          <w:sz w:val="24"/>
          <w:szCs w:val="24"/>
        </w:rPr>
        <w:t>Идеалы красоты Древней Греции в ансамбле афинского Акрополя. Театрализованное действо. Слияние восточных и античных традиций в эллинизме (</w:t>
      </w:r>
      <w:proofErr w:type="spellStart"/>
      <w:r w:rsidRPr="006C5A84">
        <w:rPr>
          <w:rFonts w:ascii="Times New Roman" w:eastAsia="Calibri" w:hAnsi="Times New Roman" w:cs="Times New Roman"/>
          <w:sz w:val="24"/>
          <w:szCs w:val="24"/>
        </w:rPr>
        <w:t>Пергамский</w:t>
      </w:r>
      <w:proofErr w:type="spellEnd"/>
      <w:r w:rsidRPr="006C5A84">
        <w:rPr>
          <w:rFonts w:ascii="Times New Roman" w:eastAsia="Calibri" w:hAnsi="Times New Roman" w:cs="Times New Roman"/>
          <w:sz w:val="24"/>
          <w:szCs w:val="24"/>
        </w:rPr>
        <w:t xml:space="preserve"> алтарь). Символы римского величия: </w:t>
      </w:r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>Римский форум, Колизей</w:t>
      </w:r>
      <w:r w:rsidRPr="006C5A84">
        <w:rPr>
          <w:rFonts w:ascii="Times New Roman" w:eastAsia="Calibri" w:hAnsi="Times New Roman" w:cs="Times New Roman"/>
          <w:sz w:val="24"/>
          <w:szCs w:val="24"/>
        </w:rPr>
        <w:t>, Пантеон.</w:t>
      </w:r>
    </w:p>
    <w:p w:rsidR="00951444" w:rsidRDefault="00244CA0" w:rsidP="00951444">
      <w:pPr>
        <w:overflowPunct w:val="0"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A84">
        <w:rPr>
          <w:rFonts w:ascii="Times New Roman" w:eastAsia="Calibri" w:hAnsi="Times New Roman" w:cs="Times New Roman"/>
          <w:b/>
          <w:bCs/>
          <w:sz w:val="24"/>
          <w:szCs w:val="24"/>
        </w:rPr>
        <w:t>Художественная культура Средних веков.</w:t>
      </w:r>
      <w:r w:rsidRPr="006C5A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4CA0" w:rsidRPr="006C5A84" w:rsidRDefault="00244CA0" w:rsidP="00951444">
      <w:pPr>
        <w:overflowPunct w:val="0"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A84">
        <w:rPr>
          <w:rFonts w:ascii="Times New Roman" w:eastAsia="Calibri" w:hAnsi="Times New Roman" w:cs="Times New Roman"/>
          <w:sz w:val="24"/>
          <w:szCs w:val="24"/>
        </w:rPr>
        <w:t xml:space="preserve">София Константинопольская –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</w:t>
      </w:r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>Космическая, топографическая, временная символика храма</w:t>
      </w:r>
      <w:r w:rsidRPr="006C5A84">
        <w:rPr>
          <w:rFonts w:ascii="Times New Roman" w:eastAsia="Calibri" w:hAnsi="Times New Roman" w:cs="Times New Roman"/>
          <w:sz w:val="24"/>
          <w:szCs w:val="24"/>
        </w:rPr>
        <w:t>. Икона и иконостас (</w:t>
      </w:r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>Ф Грек</w:t>
      </w:r>
      <w:r w:rsidRPr="006C5A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C5A84">
        <w:rPr>
          <w:rFonts w:ascii="Times New Roman" w:eastAsia="Calibri" w:hAnsi="Times New Roman" w:cs="Times New Roman"/>
          <w:sz w:val="24"/>
          <w:szCs w:val="24"/>
        </w:rPr>
        <w:t>А.Рублев</w:t>
      </w:r>
      <w:proofErr w:type="spellEnd"/>
      <w:r w:rsidRPr="006C5A84">
        <w:rPr>
          <w:rFonts w:ascii="Times New Roman" w:eastAsia="Calibri" w:hAnsi="Times New Roman" w:cs="Times New Roman"/>
          <w:sz w:val="24"/>
          <w:szCs w:val="24"/>
        </w:rPr>
        <w:t>). Ансамбль московского Кремля.</w:t>
      </w:r>
    </w:p>
    <w:p w:rsidR="0001251A" w:rsidRDefault="00244CA0" w:rsidP="00951444">
      <w:pPr>
        <w:overflowPunct w:val="0"/>
        <w:autoSpaceDE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C5A84">
        <w:rPr>
          <w:rFonts w:ascii="Times New Roman" w:eastAsia="Calibri" w:hAnsi="Times New Roman" w:cs="Times New Roman"/>
          <w:sz w:val="24"/>
          <w:szCs w:val="24"/>
        </w:rPr>
        <w:t xml:space="preserve">Монастырская базилика как средоточие культурной жизни романской эпохи. Готический собор – как образ мира. </w:t>
      </w:r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Региональные школы Западной Европы. Мусульманский образ рая в комплексе </w:t>
      </w:r>
      <w:proofErr w:type="spellStart"/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>Регистана</w:t>
      </w:r>
      <w:proofErr w:type="spellEnd"/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(Древний Самарканд). Воплощение мифологических и религиозно-нравственных представлений Китая в храме Неба в Пекине. Философия и мифология в садовом искусстве Японии.</w:t>
      </w:r>
      <w:r w:rsidR="006C5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5A84">
        <w:rPr>
          <w:rFonts w:ascii="Times New Roman" w:eastAsia="Calibri" w:hAnsi="Times New Roman" w:cs="Times New Roman"/>
          <w:i/>
          <w:iCs/>
          <w:sz w:val="24"/>
          <w:szCs w:val="24"/>
        </w:rPr>
        <w:t>Художественные образы Древнего мира, античности и средневековья в культуре последу</w:t>
      </w:r>
      <w:r w:rsidR="006C5A8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480EAD" w:rsidRPr="00480EAD" w:rsidRDefault="00480EAD" w:rsidP="00480EAD">
      <w:pPr>
        <w:overflowPunct w:val="0"/>
        <w:autoSpaceDE w:val="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80EAD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11 класс</w:t>
      </w:r>
    </w:p>
    <w:p w:rsidR="00480EAD" w:rsidRDefault="00480EAD" w:rsidP="00480E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06C41">
        <w:rPr>
          <w:rFonts w:ascii="Times New Roman" w:hAnsi="Times New Roman" w:cs="Times New Roman"/>
          <w:b/>
          <w:sz w:val="24"/>
          <w:szCs w:val="24"/>
        </w:rPr>
        <w:t>Инди</w:t>
      </w:r>
      <w:proofErr w:type="gramStart"/>
      <w:r w:rsidRPr="00206C41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206C41">
        <w:rPr>
          <w:rFonts w:ascii="Times New Roman" w:hAnsi="Times New Roman" w:cs="Times New Roman"/>
          <w:b/>
          <w:sz w:val="24"/>
          <w:szCs w:val="24"/>
        </w:rPr>
        <w:t>«страна чудес»</w:t>
      </w:r>
    </w:p>
    <w:p w:rsidR="00480EAD" w:rsidRPr="004042BF" w:rsidRDefault="00480EAD" w:rsidP="00480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2BF">
        <w:rPr>
          <w:rFonts w:ascii="Times New Roman" w:hAnsi="Times New Roman" w:cs="Times New Roman"/>
          <w:sz w:val="24"/>
          <w:szCs w:val="24"/>
        </w:rPr>
        <w:t xml:space="preserve">Самобытность и неповторимость художественной культуры Индии. Шедевры индийского зодчества. Ступа в </w:t>
      </w:r>
      <w:proofErr w:type="spellStart"/>
      <w:r w:rsidRPr="004042BF">
        <w:rPr>
          <w:rFonts w:ascii="Times New Roman" w:hAnsi="Times New Roman" w:cs="Times New Roman"/>
          <w:sz w:val="24"/>
          <w:szCs w:val="24"/>
        </w:rPr>
        <w:t>Санчи</w:t>
      </w:r>
      <w:proofErr w:type="spellEnd"/>
      <w:r w:rsidRPr="004042BF">
        <w:rPr>
          <w:rFonts w:ascii="Times New Roman" w:hAnsi="Times New Roman" w:cs="Times New Roman"/>
          <w:sz w:val="24"/>
          <w:szCs w:val="24"/>
        </w:rPr>
        <w:t>, её назначение и особенности внешнего облика. Пещерные храмы (</w:t>
      </w:r>
      <w:proofErr w:type="spellStart"/>
      <w:r w:rsidRPr="004042BF">
        <w:rPr>
          <w:rFonts w:ascii="Times New Roman" w:hAnsi="Times New Roman" w:cs="Times New Roman"/>
          <w:sz w:val="24"/>
          <w:szCs w:val="24"/>
        </w:rPr>
        <w:t>чайтья</w:t>
      </w:r>
      <w:proofErr w:type="spellEnd"/>
      <w:r w:rsidRPr="004042B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42BF">
        <w:rPr>
          <w:rFonts w:ascii="Times New Roman" w:hAnsi="Times New Roman" w:cs="Times New Roman"/>
          <w:sz w:val="24"/>
          <w:szCs w:val="24"/>
        </w:rPr>
        <w:t>Карли</w:t>
      </w:r>
      <w:proofErr w:type="spellEnd"/>
      <w:r w:rsidRPr="004042BF">
        <w:rPr>
          <w:rFonts w:ascii="Times New Roman" w:hAnsi="Times New Roman" w:cs="Times New Roman"/>
          <w:sz w:val="24"/>
          <w:szCs w:val="24"/>
        </w:rPr>
        <w:t xml:space="preserve">) и храм </w:t>
      </w:r>
      <w:proofErr w:type="spellStart"/>
      <w:r w:rsidRPr="004042BF">
        <w:rPr>
          <w:rFonts w:ascii="Times New Roman" w:hAnsi="Times New Roman" w:cs="Times New Roman"/>
          <w:sz w:val="24"/>
          <w:szCs w:val="24"/>
        </w:rPr>
        <w:t>Кандарья</w:t>
      </w:r>
      <w:proofErr w:type="spellEnd"/>
      <w:r w:rsidRPr="00404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2BF">
        <w:rPr>
          <w:rFonts w:ascii="Times New Roman" w:hAnsi="Times New Roman" w:cs="Times New Roman"/>
          <w:sz w:val="24"/>
          <w:szCs w:val="24"/>
        </w:rPr>
        <w:t>Махадевы</w:t>
      </w:r>
      <w:proofErr w:type="spellEnd"/>
      <w:r w:rsidRPr="004042B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42BF">
        <w:rPr>
          <w:rFonts w:ascii="Times New Roman" w:hAnsi="Times New Roman" w:cs="Times New Roman"/>
          <w:sz w:val="24"/>
          <w:szCs w:val="24"/>
        </w:rPr>
        <w:t>Кханжурахо</w:t>
      </w:r>
      <w:proofErr w:type="spellEnd"/>
      <w:r w:rsidRPr="004042BF">
        <w:rPr>
          <w:rFonts w:ascii="Times New Roman" w:hAnsi="Times New Roman" w:cs="Times New Roman"/>
          <w:sz w:val="24"/>
          <w:szCs w:val="24"/>
        </w:rPr>
        <w:t xml:space="preserve"> (по выбору). Искусство живописи. Музыкальное и театральное искусство Индии (обобщение ранее изученного).</w:t>
      </w:r>
    </w:p>
    <w:p w:rsidR="00480EAD" w:rsidRDefault="00480EAD" w:rsidP="00480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41">
        <w:rPr>
          <w:rFonts w:ascii="Times New Roman" w:hAnsi="Times New Roman" w:cs="Times New Roman"/>
          <w:b/>
          <w:sz w:val="24"/>
          <w:szCs w:val="24"/>
        </w:rPr>
        <w:t>Художественная культура Китая</w:t>
      </w:r>
      <w:r w:rsidRPr="004042BF">
        <w:rPr>
          <w:rFonts w:ascii="Times New Roman" w:hAnsi="Times New Roman" w:cs="Times New Roman"/>
          <w:sz w:val="24"/>
          <w:szCs w:val="24"/>
        </w:rPr>
        <w:tab/>
      </w:r>
    </w:p>
    <w:p w:rsidR="00480EAD" w:rsidRPr="004042BF" w:rsidRDefault="00480EAD" w:rsidP="00480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2BF">
        <w:rPr>
          <w:rFonts w:ascii="Times New Roman" w:hAnsi="Times New Roman" w:cs="Times New Roman"/>
          <w:sz w:val="24"/>
          <w:szCs w:val="24"/>
        </w:rPr>
        <w:t>Значение и уникальный характер китайской художественной культуры. Шедевры архитектуры. Воплощение мифологических и религиозно-нравственных представлений Китая в храме Неба в Пекине. Скульптура и живопись Китая. Пекинская музыкальная драма (обобщение ранее изученного).</w:t>
      </w:r>
      <w:r>
        <w:rPr>
          <w:rFonts w:ascii="Times New Roman" w:hAnsi="Times New Roman" w:cs="Times New Roman"/>
          <w:sz w:val="24"/>
          <w:szCs w:val="24"/>
        </w:rPr>
        <w:t xml:space="preserve"> Великая китайская стена – визитная карточка страны.</w:t>
      </w:r>
    </w:p>
    <w:p w:rsidR="00480EAD" w:rsidRDefault="00480EAD" w:rsidP="00480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41">
        <w:rPr>
          <w:rFonts w:ascii="Times New Roman" w:hAnsi="Times New Roman" w:cs="Times New Roman"/>
          <w:b/>
          <w:sz w:val="24"/>
          <w:szCs w:val="24"/>
        </w:rPr>
        <w:t>Искусство станы восходящего солнца (Япония)</w:t>
      </w:r>
      <w:r w:rsidRPr="00206C41">
        <w:rPr>
          <w:rFonts w:ascii="Times New Roman" w:hAnsi="Times New Roman" w:cs="Times New Roman"/>
          <w:b/>
          <w:sz w:val="24"/>
          <w:szCs w:val="24"/>
        </w:rPr>
        <w:tab/>
      </w:r>
    </w:p>
    <w:p w:rsidR="00480EAD" w:rsidRPr="004042BF" w:rsidRDefault="00480EAD" w:rsidP="00480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2BF">
        <w:rPr>
          <w:rFonts w:ascii="Times New Roman" w:hAnsi="Times New Roman" w:cs="Times New Roman"/>
          <w:sz w:val="24"/>
          <w:szCs w:val="24"/>
        </w:rPr>
        <w:t xml:space="preserve">Своеобразие и неповторимость искусства Японии (обобщение ранее изученного). Шедевры японской архитектуры. Философия и мифология в садово-парковом искусстве. </w:t>
      </w:r>
      <w:r>
        <w:rPr>
          <w:rFonts w:ascii="Times New Roman" w:hAnsi="Times New Roman" w:cs="Times New Roman"/>
          <w:sz w:val="24"/>
          <w:szCs w:val="24"/>
        </w:rPr>
        <w:t xml:space="preserve">Скульптура нэцкэ. </w:t>
      </w:r>
      <w:r w:rsidRPr="004042BF">
        <w:rPr>
          <w:rFonts w:ascii="Times New Roman" w:hAnsi="Times New Roman" w:cs="Times New Roman"/>
          <w:sz w:val="24"/>
          <w:szCs w:val="24"/>
        </w:rPr>
        <w:t>Мастера японской гравюры. Театральное искусство.</w:t>
      </w:r>
    </w:p>
    <w:p w:rsidR="00480EAD" w:rsidRDefault="00480EAD" w:rsidP="00480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41">
        <w:rPr>
          <w:rFonts w:ascii="Times New Roman" w:hAnsi="Times New Roman" w:cs="Times New Roman"/>
          <w:b/>
          <w:sz w:val="24"/>
          <w:szCs w:val="24"/>
        </w:rPr>
        <w:t>Художественная культура ислама</w:t>
      </w:r>
      <w:r w:rsidRPr="004042BF">
        <w:rPr>
          <w:rFonts w:ascii="Times New Roman" w:hAnsi="Times New Roman" w:cs="Times New Roman"/>
          <w:sz w:val="24"/>
          <w:szCs w:val="24"/>
        </w:rPr>
        <w:tab/>
      </w:r>
    </w:p>
    <w:p w:rsidR="00480EAD" w:rsidRPr="004042BF" w:rsidRDefault="00480EAD" w:rsidP="00480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2BF">
        <w:rPr>
          <w:rFonts w:ascii="Times New Roman" w:hAnsi="Times New Roman" w:cs="Times New Roman"/>
          <w:sz w:val="24"/>
          <w:szCs w:val="24"/>
        </w:rPr>
        <w:t xml:space="preserve">Исторические корни и значение искусства ислама. Шедевры архитектуры. Мусульманский образ рая в комплексе </w:t>
      </w:r>
      <w:proofErr w:type="spellStart"/>
      <w:r w:rsidRPr="004042BF">
        <w:rPr>
          <w:rFonts w:ascii="Times New Roman" w:hAnsi="Times New Roman" w:cs="Times New Roman"/>
          <w:sz w:val="24"/>
          <w:szCs w:val="24"/>
        </w:rPr>
        <w:t>Регистана</w:t>
      </w:r>
      <w:proofErr w:type="spellEnd"/>
      <w:r w:rsidRPr="004042BF">
        <w:rPr>
          <w:rFonts w:ascii="Times New Roman" w:hAnsi="Times New Roman" w:cs="Times New Roman"/>
          <w:sz w:val="24"/>
          <w:szCs w:val="24"/>
        </w:rPr>
        <w:t xml:space="preserve"> (древний Самарканд). Изобразительное искусство и литература Арабского Востока.</w:t>
      </w:r>
      <w:r w:rsidRPr="0091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 - как одна из мировых религий.</w:t>
      </w:r>
    </w:p>
    <w:p w:rsidR="00480EAD" w:rsidRPr="00206C41" w:rsidRDefault="00480EAD" w:rsidP="00480E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C41">
        <w:rPr>
          <w:rFonts w:ascii="Times New Roman" w:hAnsi="Times New Roman" w:cs="Times New Roman"/>
          <w:b/>
          <w:sz w:val="24"/>
          <w:szCs w:val="24"/>
        </w:rPr>
        <w:t>Флоренция колыбель итальянского Возрождения</w:t>
      </w:r>
      <w:r w:rsidRPr="00206C41">
        <w:rPr>
          <w:rFonts w:ascii="Times New Roman" w:hAnsi="Times New Roman" w:cs="Times New Roman"/>
          <w:b/>
          <w:sz w:val="24"/>
          <w:szCs w:val="24"/>
        </w:rPr>
        <w:tab/>
      </w:r>
    </w:p>
    <w:p w:rsidR="00480EAD" w:rsidRPr="00951444" w:rsidRDefault="00480EAD" w:rsidP="00480E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BF">
        <w:rPr>
          <w:rFonts w:ascii="Times New Roman" w:hAnsi="Times New Roman" w:cs="Times New Roman"/>
          <w:sz w:val="24"/>
          <w:szCs w:val="24"/>
        </w:rPr>
        <w:t xml:space="preserve">Эстетика итальянского Возрождения. Воплощение идеалов Ренессанса в архитектуре Флоренции. Флорентийское чудо Ф. Брунеллески – собор  Санта-Мария </w:t>
      </w:r>
      <w:proofErr w:type="spellStart"/>
      <w:r w:rsidRPr="004042BF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Pr="00404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2BF">
        <w:rPr>
          <w:rFonts w:ascii="Times New Roman" w:hAnsi="Times New Roman" w:cs="Times New Roman"/>
          <w:sz w:val="24"/>
          <w:szCs w:val="24"/>
        </w:rPr>
        <w:t>Фьоре</w:t>
      </w:r>
      <w:proofErr w:type="spellEnd"/>
      <w:r w:rsidRPr="004042BF">
        <w:rPr>
          <w:rFonts w:ascii="Times New Roman" w:hAnsi="Times New Roman" w:cs="Times New Roman"/>
          <w:sz w:val="24"/>
          <w:szCs w:val="24"/>
        </w:rPr>
        <w:t>. Скульптурные шедевры Донателл</w:t>
      </w:r>
      <w:r>
        <w:rPr>
          <w:rFonts w:ascii="Times New Roman" w:hAnsi="Times New Roman" w:cs="Times New Roman"/>
          <w:sz w:val="24"/>
          <w:szCs w:val="24"/>
        </w:rPr>
        <w:t>о. В мире образов С. Боттичелли.</w:t>
      </w:r>
      <w:r w:rsidRPr="0091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D4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«Настоящий переворот в живописи» Мазаччо</w:t>
      </w:r>
      <w:r w:rsidR="009514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FF6">
        <w:rPr>
          <w:rFonts w:ascii="Times New Roman" w:hAnsi="Times New Roman" w:cs="Times New Roman"/>
          <w:b/>
          <w:sz w:val="24"/>
          <w:szCs w:val="24"/>
        </w:rPr>
        <w:t>Живопись Проторенессанса и Раннего Возрождения</w:t>
      </w:r>
    </w:p>
    <w:p w:rsidR="00480EAD" w:rsidRPr="004042BF" w:rsidRDefault="00480EAD" w:rsidP="00480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FF6">
        <w:rPr>
          <w:rFonts w:ascii="Times New Roman" w:hAnsi="Times New Roman" w:cs="Times New Roman"/>
          <w:sz w:val="24"/>
          <w:szCs w:val="24"/>
        </w:rPr>
        <w:t>Мастера Проторенессанса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1FF6">
        <w:rPr>
          <w:rFonts w:ascii="Times New Roman" w:hAnsi="Times New Roman" w:cs="Times New Roman"/>
          <w:sz w:val="24"/>
          <w:szCs w:val="24"/>
        </w:rPr>
        <w:t>Джотто</w:t>
      </w:r>
      <w:proofErr w:type="spellEnd"/>
      <w:r w:rsidRPr="00911FF6">
        <w:rPr>
          <w:rFonts w:ascii="Times New Roman" w:hAnsi="Times New Roman" w:cs="Times New Roman"/>
          <w:sz w:val="24"/>
          <w:szCs w:val="24"/>
        </w:rPr>
        <w:t xml:space="preserve"> – «Лучший в мире живописец»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1FF6">
        <w:rPr>
          <w:rFonts w:ascii="Times New Roman" w:hAnsi="Times New Roman" w:cs="Times New Roman"/>
          <w:sz w:val="24"/>
          <w:szCs w:val="24"/>
        </w:rPr>
        <w:t>Живопись раннего возрождения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EAD" w:rsidRDefault="00480EAD" w:rsidP="00480E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Золотой век Возрождения</w:t>
      </w:r>
    </w:p>
    <w:p w:rsidR="00480EAD" w:rsidRPr="00206C41" w:rsidRDefault="00480EAD" w:rsidP="00480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41">
        <w:rPr>
          <w:rFonts w:ascii="Times New Roman" w:hAnsi="Times New Roman" w:cs="Times New Roman"/>
          <w:sz w:val="24"/>
          <w:szCs w:val="24"/>
        </w:rPr>
        <w:t>Художественный мир Леонардо да Винчи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6C41">
        <w:rPr>
          <w:rFonts w:ascii="Times New Roman" w:hAnsi="Times New Roman" w:cs="Times New Roman"/>
          <w:sz w:val="24"/>
          <w:szCs w:val="24"/>
        </w:rPr>
        <w:t>Судьба Леонардо да Винчи и основные этапы его творческой деятельности. Прославленные шедевры художника (по выбору с обобщением ранее изученного).</w:t>
      </w:r>
    </w:p>
    <w:p w:rsidR="00480EAD" w:rsidRPr="004042BF" w:rsidRDefault="00480EAD" w:rsidP="00480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2BF">
        <w:rPr>
          <w:rFonts w:ascii="Times New Roman" w:hAnsi="Times New Roman" w:cs="Times New Roman"/>
          <w:sz w:val="24"/>
          <w:szCs w:val="24"/>
        </w:rPr>
        <w:t>Бунтующий гений Микеланджело</w:t>
      </w:r>
      <w:r w:rsidRPr="004042BF">
        <w:rPr>
          <w:rFonts w:ascii="Times New Roman" w:hAnsi="Times New Roman" w:cs="Times New Roman"/>
          <w:sz w:val="24"/>
          <w:szCs w:val="24"/>
        </w:rPr>
        <w:tab/>
        <w:t>Скульптурные живописные шедевры художника. Отражение в них глубоких философских размышлений автора о смысле жизни и смерти (обобщение ранее изученного).</w:t>
      </w:r>
    </w:p>
    <w:p w:rsidR="00480EAD" w:rsidRDefault="00480EAD" w:rsidP="00480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2BF">
        <w:rPr>
          <w:rFonts w:ascii="Times New Roman" w:hAnsi="Times New Roman" w:cs="Times New Roman"/>
          <w:sz w:val="24"/>
          <w:szCs w:val="24"/>
        </w:rPr>
        <w:t>Рафаэль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2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2BF">
        <w:rPr>
          <w:rFonts w:ascii="Times New Roman" w:hAnsi="Times New Roman" w:cs="Times New Roman"/>
          <w:sz w:val="24"/>
          <w:szCs w:val="24"/>
        </w:rPr>
        <w:t>«первый среди равных»</w:t>
      </w:r>
      <w:r w:rsidRPr="004042BF">
        <w:rPr>
          <w:rFonts w:ascii="Times New Roman" w:hAnsi="Times New Roman" w:cs="Times New Roman"/>
          <w:sz w:val="24"/>
          <w:szCs w:val="24"/>
        </w:rPr>
        <w:tab/>
        <w:t xml:space="preserve">Судьба художника, основные этапы его творчества. Рафаэль – певец женской красоты </w:t>
      </w:r>
      <w:proofErr w:type="gramStart"/>
      <w:r w:rsidRPr="004042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042BF">
        <w:rPr>
          <w:rFonts w:ascii="Times New Roman" w:hAnsi="Times New Roman" w:cs="Times New Roman"/>
          <w:sz w:val="24"/>
          <w:szCs w:val="24"/>
        </w:rPr>
        <w:t>обобщение ранее изученного). П</w:t>
      </w:r>
      <w:r w:rsidR="00951444">
        <w:rPr>
          <w:rFonts w:ascii="Times New Roman" w:hAnsi="Times New Roman" w:cs="Times New Roman"/>
          <w:sz w:val="24"/>
          <w:szCs w:val="24"/>
        </w:rPr>
        <w:t>ортретное творчество художника.</w:t>
      </w:r>
      <w:r w:rsidRPr="00206C41">
        <w:rPr>
          <w:rFonts w:ascii="Times New Roman" w:hAnsi="Times New Roman" w:cs="Times New Roman"/>
          <w:b/>
          <w:sz w:val="24"/>
          <w:szCs w:val="24"/>
        </w:rPr>
        <w:t xml:space="preserve"> Возрождение в Венеции</w:t>
      </w:r>
      <w:r w:rsidRPr="004042BF">
        <w:rPr>
          <w:rFonts w:ascii="Times New Roman" w:hAnsi="Times New Roman" w:cs="Times New Roman"/>
          <w:sz w:val="24"/>
          <w:szCs w:val="24"/>
        </w:rPr>
        <w:tab/>
      </w:r>
    </w:p>
    <w:p w:rsidR="00480EAD" w:rsidRDefault="00480EAD" w:rsidP="00480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2BF">
        <w:rPr>
          <w:rFonts w:ascii="Times New Roman" w:hAnsi="Times New Roman" w:cs="Times New Roman"/>
          <w:sz w:val="24"/>
          <w:szCs w:val="24"/>
        </w:rPr>
        <w:t xml:space="preserve">Архитектурный облик Венеции. </w:t>
      </w:r>
    </w:p>
    <w:p w:rsidR="00480EAD" w:rsidRPr="004042BF" w:rsidRDefault="00480EAD" w:rsidP="00480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2BF">
        <w:rPr>
          <w:rFonts w:ascii="Times New Roman" w:hAnsi="Times New Roman" w:cs="Times New Roman"/>
          <w:sz w:val="24"/>
          <w:szCs w:val="24"/>
        </w:rPr>
        <w:t xml:space="preserve">Художественный мир Тициана и основные вехи его творческой биографии. Мифологическая и библейская тематика (обобщение ранее изученного). </w:t>
      </w:r>
    </w:p>
    <w:p w:rsidR="00480EAD" w:rsidRPr="00206C41" w:rsidRDefault="00480EAD" w:rsidP="00480E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C41">
        <w:rPr>
          <w:rFonts w:ascii="Times New Roman" w:hAnsi="Times New Roman" w:cs="Times New Roman"/>
          <w:b/>
          <w:sz w:val="24"/>
          <w:szCs w:val="24"/>
        </w:rPr>
        <w:t>Музыка и театр эпохи Возрождения</w:t>
      </w:r>
      <w:r w:rsidRPr="00206C41">
        <w:rPr>
          <w:rFonts w:ascii="Times New Roman" w:hAnsi="Times New Roman" w:cs="Times New Roman"/>
          <w:b/>
          <w:sz w:val="24"/>
          <w:szCs w:val="24"/>
        </w:rPr>
        <w:tab/>
      </w:r>
    </w:p>
    <w:p w:rsidR="00480EAD" w:rsidRPr="004042BF" w:rsidRDefault="00480EAD" w:rsidP="00480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2BF">
        <w:rPr>
          <w:rFonts w:ascii="Times New Roman" w:hAnsi="Times New Roman" w:cs="Times New Roman"/>
          <w:sz w:val="24"/>
          <w:szCs w:val="24"/>
        </w:rPr>
        <w:t xml:space="preserve">Музыкальная культура Возрождения. Роль полифонии в развитии  светских и культовых музыкальных жанров. </w:t>
      </w:r>
      <w:r w:rsidRPr="00EE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Итальянская комедия </w:t>
      </w:r>
      <w:proofErr w:type="spellStart"/>
      <w:r w:rsidRPr="00EE6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</w:t>
      </w:r>
      <w:proofErr w:type="spellEnd"/>
      <w:r w:rsidRPr="00EE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42BF">
        <w:rPr>
          <w:rFonts w:ascii="Times New Roman" w:hAnsi="Times New Roman" w:cs="Times New Roman"/>
          <w:sz w:val="24"/>
          <w:szCs w:val="24"/>
        </w:rPr>
        <w:t>Мир человеческих чувств и сильных страстей в театре Шекспира.</w:t>
      </w:r>
    </w:p>
    <w:p w:rsidR="00951444" w:rsidRDefault="00951444" w:rsidP="00662335">
      <w:pPr>
        <w:overflowPunct w:val="0"/>
        <w:autoSpaceDE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135E" w:rsidRDefault="001C135E" w:rsidP="00662335">
      <w:pPr>
        <w:overflowPunct w:val="0"/>
        <w:autoSpaceDE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135E" w:rsidRPr="00662335" w:rsidRDefault="001C135E" w:rsidP="00662335">
      <w:pPr>
        <w:overflowPunct w:val="0"/>
        <w:autoSpaceDE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10D7" w:rsidRPr="002B1F59" w:rsidRDefault="005A10D7" w:rsidP="00524890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890" w:rsidRDefault="00EA3D5E" w:rsidP="00A90FC6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УЧЕБНО-ТЕМАТИЧЕСКИЙ ПЛАН</w:t>
      </w:r>
    </w:p>
    <w:p w:rsidR="00951444" w:rsidRPr="00A90FC6" w:rsidRDefault="00951444" w:rsidP="00A90FC6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класс</w:t>
      </w:r>
    </w:p>
    <w:p w:rsidR="00524890" w:rsidRPr="002B1F59" w:rsidRDefault="00524890" w:rsidP="00524890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1384"/>
        <w:gridCol w:w="6946"/>
        <w:gridCol w:w="1666"/>
      </w:tblGrid>
      <w:tr w:rsidR="00A90FC6" w:rsidTr="00A90FC6">
        <w:tc>
          <w:tcPr>
            <w:tcW w:w="1384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66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90FC6" w:rsidTr="00A90FC6">
        <w:tc>
          <w:tcPr>
            <w:tcW w:w="1384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A90FC6" w:rsidRPr="00A90FC6" w:rsidRDefault="00A90FC6" w:rsidP="00A90FC6">
            <w:pPr>
              <w:suppressAutoHyphens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цивилизации</w:t>
            </w:r>
            <w:r w:rsidR="005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3D5E" w:rsidRDefault="00A90FC6" w:rsidP="00A90FC6">
            <w:pPr>
              <w:suppressAutoHyphens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художники земли</w:t>
            </w:r>
            <w:r w:rsidR="005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90FC6" w:rsidTr="00A90FC6">
        <w:tc>
          <w:tcPr>
            <w:tcW w:w="1384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EA3D5E" w:rsidRDefault="00A90FC6" w:rsidP="00A90FC6">
            <w:pPr>
              <w:suppressAutoHyphens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 и изобразительное искусство страны фараонов</w:t>
            </w:r>
            <w:r w:rsidR="005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90FC6" w:rsidTr="00A90FC6">
        <w:tc>
          <w:tcPr>
            <w:tcW w:w="1384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EA3D5E" w:rsidRDefault="00A90FC6" w:rsidP="00A90FC6">
            <w:pPr>
              <w:suppressAutoHyphens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культура Древней Передней Азии</w:t>
            </w:r>
            <w:r w:rsidR="005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90FC6" w:rsidTr="00A90FC6">
        <w:tc>
          <w:tcPr>
            <w:tcW w:w="1384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EA3D5E" w:rsidRDefault="00A90FC6" w:rsidP="00A90FC6">
            <w:pPr>
              <w:suppressAutoHyphens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доколумбовой Америки</w:t>
            </w:r>
            <w:r w:rsidR="005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0FC6" w:rsidTr="00A90FC6">
        <w:tc>
          <w:tcPr>
            <w:tcW w:w="1384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A90FC6" w:rsidRPr="00A90FC6" w:rsidRDefault="00A90FC6" w:rsidP="00A90FC6">
            <w:pPr>
              <w:suppressAutoHyphens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Античности</w:t>
            </w:r>
            <w:r w:rsidR="005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0FC6" w:rsidRDefault="00A90FC6" w:rsidP="00A90FC6">
            <w:pPr>
              <w:suppressAutoHyphens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век Афин</w:t>
            </w:r>
            <w:r w:rsidR="005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90FC6" w:rsidTr="00A90FC6">
        <w:tc>
          <w:tcPr>
            <w:tcW w:w="1384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</w:tcPr>
          <w:p w:rsidR="00EA3D5E" w:rsidRPr="00A90FC6" w:rsidRDefault="00A90FC6" w:rsidP="00A90FC6">
            <w:pPr>
              <w:suppressAutoHyphens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 Древнего Рима</w:t>
            </w:r>
            <w:r w:rsidR="005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90FC6" w:rsidTr="00A90FC6">
        <w:tc>
          <w:tcPr>
            <w:tcW w:w="1384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</w:tcPr>
          <w:p w:rsidR="00A90FC6" w:rsidRPr="00A90FC6" w:rsidRDefault="00A90FC6" w:rsidP="00A90FC6">
            <w:pPr>
              <w:suppressAutoHyphens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века</w:t>
            </w:r>
            <w:r w:rsidR="005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0FC6" w:rsidRPr="00A90FC6" w:rsidRDefault="00A90FC6" w:rsidP="00A90FC6">
            <w:pPr>
              <w:suppressAutoHyphens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византийской культуры</w:t>
            </w:r>
            <w:r w:rsidR="005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0FC6" w:rsidTr="00A90FC6">
        <w:tc>
          <w:tcPr>
            <w:tcW w:w="1384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</w:tcPr>
          <w:p w:rsidR="00EA3D5E" w:rsidRPr="00A90FC6" w:rsidRDefault="00A90FC6" w:rsidP="00A90FC6">
            <w:pPr>
              <w:suppressAutoHyphens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Архитектурный облик Древней Руси</w:t>
            </w:r>
          </w:p>
        </w:tc>
        <w:tc>
          <w:tcPr>
            <w:tcW w:w="1666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90FC6" w:rsidTr="00A90FC6">
        <w:tc>
          <w:tcPr>
            <w:tcW w:w="1384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</w:tcPr>
          <w:p w:rsidR="00EA3D5E" w:rsidRPr="00A90FC6" w:rsidRDefault="00A90FC6" w:rsidP="00A90FC6">
            <w:pPr>
              <w:suppressAutoHyphens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Древней Руси</w:t>
            </w:r>
            <w:r w:rsidR="005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0FC6" w:rsidTr="00A90FC6">
        <w:tc>
          <w:tcPr>
            <w:tcW w:w="1384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</w:tcPr>
          <w:p w:rsidR="00EA3D5E" w:rsidRPr="00A90FC6" w:rsidRDefault="00A90FC6" w:rsidP="00A90FC6">
            <w:pPr>
              <w:suppressAutoHyphens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 западноевропейского Средневековья</w:t>
            </w:r>
            <w:r w:rsidR="005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0FC6" w:rsidTr="00A90FC6">
        <w:tc>
          <w:tcPr>
            <w:tcW w:w="1384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</w:tcPr>
          <w:p w:rsidR="00EA3D5E" w:rsidRPr="00A90FC6" w:rsidRDefault="00A90FC6" w:rsidP="00A90FC6">
            <w:pPr>
              <w:suppressAutoHyphens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средних веков</w:t>
            </w:r>
            <w:r w:rsidR="005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90FC6" w:rsidTr="00A90FC6">
        <w:tc>
          <w:tcPr>
            <w:tcW w:w="1384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</w:tcPr>
          <w:p w:rsidR="00EA3D5E" w:rsidRPr="00A90FC6" w:rsidRDefault="00A90FC6" w:rsidP="00A90FC6">
            <w:pPr>
              <w:suppressAutoHyphens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Театральное искусство и музыка</w:t>
            </w:r>
            <w:r w:rsidR="005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A90FC6" w:rsidRDefault="00A90FC6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15208" w:rsidTr="00A90FC6">
        <w:tc>
          <w:tcPr>
            <w:tcW w:w="1384" w:type="dxa"/>
          </w:tcPr>
          <w:p w:rsidR="00D15208" w:rsidRDefault="00D15208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D15208" w:rsidRPr="00A90FC6" w:rsidRDefault="00D15208" w:rsidP="00A90FC6">
            <w:pPr>
              <w:suppressAutoHyphens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D15208" w:rsidRDefault="00D15208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  <w:p w:rsidR="00D15208" w:rsidRDefault="00D15208" w:rsidP="00A90FC6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часов</w:t>
            </w:r>
          </w:p>
        </w:tc>
      </w:tr>
    </w:tbl>
    <w:p w:rsidR="00524890" w:rsidRPr="002B1F59" w:rsidRDefault="00524890" w:rsidP="0001251A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51A" w:rsidRDefault="0001251A" w:rsidP="0001251A">
      <w:pPr>
        <w:shd w:val="clear" w:color="auto" w:fill="FFFFFF"/>
        <w:suppressAutoHyphens/>
        <w:spacing w:after="0" w:line="240" w:lineRule="auto"/>
        <w:ind w:right="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УЧЕБНО-ТЕМАТИЧЕСКИЙ ПЛАН</w:t>
      </w:r>
    </w:p>
    <w:p w:rsidR="0001251A" w:rsidRPr="00A90FC6" w:rsidRDefault="0001251A" w:rsidP="0001251A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класс</w:t>
      </w:r>
    </w:p>
    <w:p w:rsidR="0001251A" w:rsidRPr="002B1F59" w:rsidRDefault="0001251A" w:rsidP="0001251A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1384"/>
        <w:gridCol w:w="6946"/>
        <w:gridCol w:w="1666"/>
      </w:tblGrid>
      <w:tr w:rsidR="0001251A" w:rsidTr="0001251A">
        <w:tc>
          <w:tcPr>
            <w:tcW w:w="1384" w:type="dxa"/>
          </w:tcPr>
          <w:p w:rsidR="0001251A" w:rsidRDefault="0001251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01251A" w:rsidRDefault="0001251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66" w:type="dxa"/>
          </w:tcPr>
          <w:p w:rsidR="0001251A" w:rsidRDefault="0001251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1251A" w:rsidTr="0001251A">
        <w:tc>
          <w:tcPr>
            <w:tcW w:w="1384" w:type="dxa"/>
          </w:tcPr>
          <w:p w:rsidR="0001251A" w:rsidRDefault="0001251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01251A" w:rsidRPr="004F46FA" w:rsidRDefault="004F46FA" w:rsidP="0001251A">
            <w:pPr>
              <w:suppressAutoHyphens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  <w:r w:rsidRPr="004F46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Культура Востока</w:t>
            </w:r>
          </w:p>
        </w:tc>
        <w:tc>
          <w:tcPr>
            <w:tcW w:w="1666" w:type="dxa"/>
          </w:tcPr>
          <w:p w:rsidR="0001251A" w:rsidRDefault="004F46F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F46FA" w:rsidTr="0001251A">
        <w:tc>
          <w:tcPr>
            <w:tcW w:w="1384" w:type="dxa"/>
          </w:tcPr>
          <w:p w:rsidR="004F46FA" w:rsidRDefault="004F46F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4F46FA" w:rsidRPr="004F46FA" w:rsidRDefault="004F46FA" w:rsidP="00E6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 – «страна чудес»</w:t>
            </w:r>
          </w:p>
          <w:p w:rsidR="004F46FA" w:rsidRPr="004F46FA" w:rsidRDefault="004F46FA" w:rsidP="004F46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F46FA" w:rsidRDefault="004F46F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F46FA" w:rsidTr="0001251A">
        <w:tc>
          <w:tcPr>
            <w:tcW w:w="1384" w:type="dxa"/>
          </w:tcPr>
          <w:p w:rsidR="004F46FA" w:rsidRDefault="004F46F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4F46FA" w:rsidRPr="004F46FA" w:rsidRDefault="004F46FA" w:rsidP="004F46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Китая</w:t>
            </w:r>
          </w:p>
          <w:p w:rsidR="004F46FA" w:rsidRPr="004F46FA" w:rsidRDefault="004F46FA" w:rsidP="00E6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F46FA" w:rsidRDefault="004F46F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F46FA" w:rsidTr="0001251A">
        <w:tc>
          <w:tcPr>
            <w:tcW w:w="1384" w:type="dxa"/>
          </w:tcPr>
          <w:p w:rsidR="004F46FA" w:rsidRDefault="004F46F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4F46FA" w:rsidRPr="004F46FA" w:rsidRDefault="004F46FA" w:rsidP="00E6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Страны восходящего солнца (Япония)</w:t>
            </w:r>
          </w:p>
        </w:tc>
        <w:tc>
          <w:tcPr>
            <w:tcW w:w="1666" w:type="dxa"/>
          </w:tcPr>
          <w:p w:rsidR="004F46FA" w:rsidRDefault="004F46F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F46FA" w:rsidTr="0001251A">
        <w:tc>
          <w:tcPr>
            <w:tcW w:w="1384" w:type="dxa"/>
          </w:tcPr>
          <w:p w:rsidR="004F46FA" w:rsidRDefault="004F46F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4F46FA" w:rsidRPr="004F46FA" w:rsidRDefault="004F46FA" w:rsidP="00E6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ислама</w:t>
            </w:r>
          </w:p>
        </w:tc>
        <w:tc>
          <w:tcPr>
            <w:tcW w:w="1666" w:type="dxa"/>
          </w:tcPr>
          <w:p w:rsidR="004F46FA" w:rsidRDefault="004F46F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F46FA" w:rsidTr="0001251A">
        <w:tc>
          <w:tcPr>
            <w:tcW w:w="1384" w:type="dxa"/>
          </w:tcPr>
          <w:p w:rsidR="004F46FA" w:rsidRDefault="004F46F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</w:tcPr>
          <w:p w:rsidR="004F46FA" w:rsidRPr="004F46FA" w:rsidRDefault="004F46FA" w:rsidP="004F46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ВОЗРОЖДЕНИЕ</w:t>
            </w:r>
          </w:p>
        </w:tc>
        <w:tc>
          <w:tcPr>
            <w:tcW w:w="1666" w:type="dxa"/>
          </w:tcPr>
          <w:p w:rsidR="004F46FA" w:rsidRDefault="004F46F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6FA" w:rsidTr="0001251A">
        <w:tc>
          <w:tcPr>
            <w:tcW w:w="1384" w:type="dxa"/>
          </w:tcPr>
          <w:p w:rsidR="004F46FA" w:rsidRDefault="004F46F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</w:tcPr>
          <w:p w:rsidR="004F46FA" w:rsidRPr="004F46FA" w:rsidRDefault="004F46FA" w:rsidP="00E6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Флоренция – колыбель итальянского возрождения</w:t>
            </w:r>
          </w:p>
        </w:tc>
        <w:tc>
          <w:tcPr>
            <w:tcW w:w="1666" w:type="dxa"/>
          </w:tcPr>
          <w:p w:rsidR="004F46FA" w:rsidRDefault="004F46F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F46FA" w:rsidTr="0001251A">
        <w:tc>
          <w:tcPr>
            <w:tcW w:w="1384" w:type="dxa"/>
          </w:tcPr>
          <w:p w:rsidR="004F46FA" w:rsidRDefault="004F46F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</w:tcPr>
          <w:p w:rsidR="004F46FA" w:rsidRPr="004F46FA" w:rsidRDefault="004F46FA" w:rsidP="00E6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Проторенессанса и Раннего Возрождения</w:t>
            </w:r>
          </w:p>
        </w:tc>
        <w:tc>
          <w:tcPr>
            <w:tcW w:w="1666" w:type="dxa"/>
          </w:tcPr>
          <w:p w:rsidR="004F46FA" w:rsidRDefault="004D4FCC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F46FA" w:rsidTr="0001251A">
        <w:tc>
          <w:tcPr>
            <w:tcW w:w="1384" w:type="dxa"/>
          </w:tcPr>
          <w:p w:rsidR="004F46FA" w:rsidRDefault="004F46F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</w:tcPr>
          <w:p w:rsidR="004F46FA" w:rsidRPr="004F46FA" w:rsidRDefault="004F46FA" w:rsidP="00E6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век Возрождения</w:t>
            </w:r>
          </w:p>
        </w:tc>
        <w:tc>
          <w:tcPr>
            <w:tcW w:w="1666" w:type="dxa"/>
          </w:tcPr>
          <w:p w:rsidR="004F46FA" w:rsidRDefault="004D4FCC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F46FA" w:rsidTr="0001251A">
        <w:tc>
          <w:tcPr>
            <w:tcW w:w="1384" w:type="dxa"/>
          </w:tcPr>
          <w:p w:rsidR="004F46FA" w:rsidRDefault="004F46F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</w:tcPr>
          <w:p w:rsidR="004F46FA" w:rsidRPr="004F46FA" w:rsidRDefault="004F46FA" w:rsidP="004F46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в Венеции</w:t>
            </w:r>
          </w:p>
          <w:p w:rsidR="004F46FA" w:rsidRPr="004F46FA" w:rsidRDefault="004F46FA" w:rsidP="00E6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F46FA" w:rsidRDefault="004D4FCC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46FA" w:rsidTr="0001251A">
        <w:tc>
          <w:tcPr>
            <w:tcW w:w="1384" w:type="dxa"/>
          </w:tcPr>
          <w:p w:rsidR="004F46FA" w:rsidRDefault="004F46F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</w:tcPr>
          <w:p w:rsidR="004F46FA" w:rsidRPr="004F46FA" w:rsidRDefault="004F46FA" w:rsidP="004F46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театр эпохи Возрождения</w:t>
            </w:r>
          </w:p>
          <w:p w:rsidR="004F46FA" w:rsidRPr="004F46FA" w:rsidRDefault="004F46FA" w:rsidP="00E6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F46FA" w:rsidRDefault="00684E2E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46FA" w:rsidTr="0001251A">
        <w:tc>
          <w:tcPr>
            <w:tcW w:w="1384" w:type="dxa"/>
          </w:tcPr>
          <w:p w:rsidR="004F46FA" w:rsidRDefault="004F46F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4F46FA" w:rsidRPr="00951444" w:rsidRDefault="004F46FA" w:rsidP="00E6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F46FA" w:rsidRDefault="004F46FA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  <w:p w:rsidR="004F46FA" w:rsidRDefault="00684E2E" w:rsidP="0001251A">
            <w:pPr>
              <w:suppressAutoHyphens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4F4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01251A" w:rsidRPr="002B1F59" w:rsidRDefault="0001251A" w:rsidP="0001251A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51A" w:rsidRPr="002B1F59" w:rsidRDefault="0001251A" w:rsidP="0001251A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890" w:rsidRPr="002B1F59" w:rsidRDefault="00524890" w:rsidP="00524890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890" w:rsidRPr="002B1F59" w:rsidRDefault="00524890" w:rsidP="00524890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890" w:rsidRPr="002B1F59" w:rsidRDefault="00524890" w:rsidP="00524890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890" w:rsidRPr="002B1F59" w:rsidRDefault="00524890" w:rsidP="00524890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890" w:rsidRDefault="00524890" w:rsidP="00524890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0D7" w:rsidRDefault="005A10D7" w:rsidP="00524890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0D7" w:rsidRDefault="005A10D7" w:rsidP="00911D06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890" w:rsidRDefault="00524890" w:rsidP="00662335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BC3" w:rsidRPr="002B1F59" w:rsidRDefault="001F4BC3" w:rsidP="00662335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444" w:rsidRDefault="00662335" w:rsidP="00621BCC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</w:t>
      </w:r>
      <w:r w:rsidR="00621BCC" w:rsidRPr="004C0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951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АЛЕНДАРНО-ТЕМАТИЧЕСКОЕ ПЛАНИРОВАНИЕ</w:t>
      </w:r>
    </w:p>
    <w:p w:rsidR="00524890" w:rsidRPr="00621BCC" w:rsidRDefault="00621BCC" w:rsidP="00621BCC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10</w:t>
      </w:r>
      <w:r w:rsidRPr="004C0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103D74" w:rsidRDefault="00103D74" w:rsidP="00524890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606"/>
        <w:gridCol w:w="4504"/>
        <w:gridCol w:w="2835"/>
        <w:gridCol w:w="992"/>
        <w:gridCol w:w="1134"/>
      </w:tblGrid>
      <w:tr w:rsidR="00F16D4B" w:rsidRPr="008149AA" w:rsidTr="00F16D4B">
        <w:tc>
          <w:tcPr>
            <w:tcW w:w="1094" w:type="dxa"/>
          </w:tcPr>
          <w:p w:rsidR="00F16D4B" w:rsidRPr="00F16D4B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06" w:type="dxa"/>
          </w:tcPr>
          <w:p w:rsidR="00F16D4B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16D4B" w:rsidRPr="00F16D4B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504" w:type="dxa"/>
          </w:tcPr>
          <w:p w:rsidR="00F16D4B" w:rsidRPr="00F16D4B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835" w:type="dxa"/>
          </w:tcPr>
          <w:p w:rsidR="00F16D4B" w:rsidRPr="00F16D4B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к уроку</w:t>
            </w:r>
          </w:p>
        </w:tc>
        <w:tc>
          <w:tcPr>
            <w:tcW w:w="992" w:type="dxa"/>
          </w:tcPr>
          <w:p w:rsidR="00F16D4B" w:rsidRPr="00F16D4B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</w:tcPr>
          <w:p w:rsidR="00F16D4B" w:rsidRPr="00F16D4B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1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</w:t>
            </w:r>
            <w:proofErr w:type="spellEnd"/>
            <w:r w:rsidRPr="00F1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16D4B" w:rsidRPr="008149AA" w:rsidTr="00F16D4B">
        <w:trPr>
          <w:trHeight w:val="440"/>
        </w:trPr>
        <w:tc>
          <w:tcPr>
            <w:tcW w:w="9039" w:type="dxa"/>
            <w:gridSpan w:val="4"/>
          </w:tcPr>
          <w:p w:rsidR="00F16D4B" w:rsidRPr="005A10D7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Древние цивилизации</w:t>
            </w:r>
          </w:p>
          <w:p w:rsidR="00F16D4B" w:rsidRPr="00F74988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A1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Первые художники земли</w:t>
            </w:r>
          </w:p>
        </w:tc>
        <w:tc>
          <w:tcPr>
            <w:tcW w:w="992" w:type="dxa"/>
          </w:tcPr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16D4B" w:rsidRPr="00FE2745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820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lang w:eastAsia="ru-RU"/>
              </w:rPr>
              <w:t>Презентация «Первобытное искусство»  «Возникновение искусства»</w:t>
            </w:r>
          </w:p>
        </w:tc>
        <w:tc>
          <w:tcPr>
            <w:tcW w:w="992" w:type="dxa"/>
          </w:tcPr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начиналась и</w:t>
            </w: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 архитектуры</w:t>
            </w:r>
          </w:p>
        </w:tc>
        <w:tc>
          <w:tcPr>
            <w:tcW w:w="2835" w:type="dxa"/>
          </w:tcPr>
          <w:p w:rsidR="00F16D4B" w:rsidRPr="001B52F2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«Дольмены, менгиры, кромлехи»</w:t>
            </w:r>
          </w:p>
        </w:tc>
        <w:tc>
          <w:tcPr>
            <w:tcW w:w="992" w:type="dxa"/>
          </w:tcPr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400"/>
        </w:trPr>
        <w:tc>
          <w:tcPr>
            <w:tcW w:w="9039" w:type="dxa"/>
            <w:gridSpan w:val="4"/>
          </w:tcPr>
          <w:p w:rsidR="00F16D4B" w:rsidRPr="005A10D7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Архитектура и изобразительное искусство страны фараонов</w:t>
            </w:r>
          </w:p>
        </w:tc>
        <w:tc>
          <w:tcPr>
            <w:tcW w:w="992" w:type="dxa"/>
          </w:tcPr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801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4" w:type="dxa"/>
          </w:tcPr>
          <w:p w:rsidR="00F16D4B" w:rsidRPr="001B52F2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Пирамиды «жилища вечности» фараонов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lang w:eastAsia="ru-RU"/>
              </w:rPr>
              <w:t>Презентация «Египетские пирамиды», «Заупокойные храмы»</w:t>
            </w:r>
          </w:p>
        </w:tc>
        <w:tc>
          <w:tcPr>
            <w:tcW w:w="992" w:type="dxa"/>
            <w:vMerge w:val="restart"/>
          </w:tcPr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16D4B" w:rsidRDefault="00F16D4B" w:rsidP="00F16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420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Сокровища гробницы Тутанхамона</w:t>
            </w:r>
          </w:p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lang w:eastAsia="ru-RU"/>
              </w:rPr>
              <w:t>Презентация «»Тутанхамон»</w:t>
            </w:r>
          </w:p>
        </w:tc>
        <w:tc>
          <w:tcPr>
            <w:tcW w:w="992" w:type="dxa"/>
            <w:vMerge/>
          </w:tcPr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355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Скульптурные памятники. Рельефы и фрески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 28-32</w:t>
            </w:r>
          </w:p>
        </w:tc>
        <w:tc>
          <w:tcPr>
            <w:tcW w:w="992" w:type="dxa"/>
            <w:vMerge/>
          </w:tcPr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437"/>
        </w:trPr>
        <w:tc>
          <w:tcPr>
            <w:tcW w:w="9039" w:type="dxa"/>
            <w:gridSpan w:val="4"/>
          </w:tcPr>
          <w:p w:rsidR="00F16D4B" w:rsidRPr="005A10D7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Художественная культура Древней Передней Азии</w:t>
            </w:r>
          </w:p>
        </w:tc>
        <w:tc>
          <w:tcPr>
            <w:tcW w:w="992" w:type="dxa"/>
          </w:tcPr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16D4B" w:rsidRPr="00FE2745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770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письменности</w:t>
            </w:r>
          </w:p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835" w:type="dxa"/>
          </w:tcPr>
          <w:p w:rsidR="00F16D4B" w:rsidRPr="00F74988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lang w:eastAsia="ru-RU"/>
              </w:rPr>
              <w:t>Презентация «Возникновение письменности"</w:t>
            </w:r>
          </w:p>
        </w:tc>
        <w:tc>
          <w:tcPr>
            <w:tcW w:w="992" w:type="dxa"/>
            <w:vMerge w:val="restart"/>
          </w:tcPr>
          <w:p w:rsidR="00F16D4B" w:rsidRPr="009E6B8D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E6B8D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E6B8D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16D4B" w:rsidRDefault="00F16D4B" w:rsidP="00F16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Default="00F16D4B" w:rsidP="00F16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E6B8D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 изобразительное искусство Древней Передней Азии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44-49</w:t>
            </w:r>
          </w:p>
        </w:tc>
        <w:tc>
          <w:tcPr>
            <w:tcW w:w="992" w:type="dxa"/>
            <w:vMerge/>
          </w:tcPr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308"/>
        </w:trPr>
        <w:tc>
          <w:tcPr>
            <w:tcW w:w="9039" w:type="dxa"/>
            <w:gridSpan w:val="4"/>
          </w:tcPr>
          <w:p w:rsidR="00F16D4B" w:rsidRPr="005A10D7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5A1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Искусство доколумбовой Америки</w:t>
            </w:r>
          </w:p>
        </w:tc>
        <w:tc>
          <w:tcPr>
            <w:tcW w:w="992" w:type="dxa"/>
          </w:tcPr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6D4B" w:rsidRPr="00FE2745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740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8149AA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4" w:type="dxa"/>
          </w:tcPr>
          <w:p w:rsidR="00F16D4B" w:rsidRPr="00CF5AF0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классического периода. Искусство ацтеков. Искусство майя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lang w:eastAsia="ru-RU"/>
              </w:rPr>
              <w:t>Презентация «Искусство доколумбовой Америки»</w:t>
            </w:r>
          </w:p>
        </w:tc>
        <w:tc>
          <w:tcPr>
            <w:tcW w:w="992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6D4B" w:rsidRPr="008149AA" w:rsidTr="00F16D4B">
        <w:tc>
          <w:tcPr>
            <w:tcW w:w="9039" w:type="dxa"/>
            <w:gridSpan w:val="4"/>
          </w:tcPr>
          <w:p w:rsidR="00F16D4B" w:rsidRPr="005A10D7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Культура Античности</w:t>
            </w:r>
          </w:p>
          <w:p w:rsidR="00F16D4B" w:rsidRPr="00F74988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Золотой век Афин</w:t>
            </w:r>
          </w:p>
        </w:tc>
        <w:tc>
          <w:tcPr>
            <w:tcW w:w="992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16D4B" w:rsidRDefault="00F16D4B" w:rsidP="00F16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FE2745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368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Афины – центр греческой цивилизации</w:t>
            </w:r>
          </w:p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стр.70-74</w:t>
            </w:r>
          </w:p>
        </w:tc>
        <w:tc>
          <w:tcPr>
            <w:tcW w:w="992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276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вазописи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«Вазопись</w:t>
            </w:r>
            <w:r>
              <w:t xml:space="preserve"> </w:t>
            </w:r>
            <w:r w:rsidRPr="0012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Греции»</w:t>
            </w:r>
          </w:p>
        </w:tc>
        <w:tc>
          <w:tcPr>
            <w:tcW w:w="992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811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промыслы Челябинской области. Касли </w:t>
            </w:r>
          </w:p>
        </w:tc>
        <w:tc>
          <w:tcPr>
            <w:tcW w:w="2835" w:type="dxa"/>
          </w:tcPr>
          <w:p w:rsidR="00F16D4B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«Каслинское литьё»</w:t>
            </w:r>
          </w:p>
        </w:tc>
        <w:tc>
          <w:tcPr>
            <w:tcW w:w="992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351"/>
        </w:trPr>
        <w:tc>
          <w:tcPr>
            <w:tcW w:w="9039" w:type="dxa"/>
            <w:gridSpan w:val="4"/>
          </w:tcPr>
          <w:p w:rsidR="00F16D4B" w:rsidRPr="005564F8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9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Архитектура Древнего Рима</w:t>
            </w:r>
          </w:p>
        </w:tc>
        <w:tc>
          <w:tcPr>
            <w:tcW w:w="992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13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1040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16D4B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</w:tcPr>
          <w:p w:rsidR="00F16D4B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Римский Форум</w:t>
            </w:r>
          </w:p>
          <w:p w:rsidR="00F16D4B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16D4B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«Особенности архитектуры древнего Рима»</w:t>
            </w:r>
          </w:p>
        </w:tc>
        <w:tc>
          <w:tcPr>
            <w:tcW w:w="992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6D4B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C3" w:rsidRDefault="001F4BC3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C3" w:rsidRDefault="001F4BC3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C3" w:rsidRPr="008149AA" w:rsidRDefault="001F4BC3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1184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4" w:type="dxa"/>
          </w:tcPr>
          <w:p w:rsidR="00F16D4B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Пантеон. Колизей.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Парфенон</w:t>
            </w:r>
          </w:p>
        </w:tc>
        <w:tc>
          <w:tcPr>
            <w:tcW w:w="2835" w:type="dxa"/>
          </w:tcPr>
          <w:p w:rsidR="00F16D4B" w:rsidRPr="00F74988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«Архитектура Рима», презентация «Храм Парфенон»</w:t>
            </w:r>
          </w:p>
        </w:tc>
        <w:tc>
          <w:tcPr>
            <w:tcW w:w="992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923"/>
        </w:trPr>
        <w:tc>
          <w:tcPr>
            <w:tcW w:w="9039" w:type="dxa"/>
            <w:gridSpan w:val="4"/>
          </w:tcPr>
          <w:p w:rsidR="00F16D4B" w:rsidRPr="00F16D4B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3. </w:t>
            </w:r>
            <w:r w:rsidRPr="005A1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Средние века</w:t>
            </w:r>
          </w:p>
          <w:p w:rsidR="00F16D4B" w:rsidRPr="00F74988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Мир византийской культуры</w:t>
            </w:r>
          </w:p>
        </w:tc>
        <w:tc>
          <w:tcPr>
            <w:tcW w:w="992" w:type="dxa"/>
          </w:tcPr>
          <w:p w:rsidR="00F16D4B" w:rsidRDefault="00F16D4B" w:rsidP="00F16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1503A4" w:rsidRDefault="00F16D4B" w:rsidP="00F16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134" w:type="dxa"/>
          </w:tcPr>
          <w:p w:rsidR="00F16D4B" w:rsidRPr="001503A4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389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иконописи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117-119</w:t>
            </w:r>
          </w:p>
        </w:tc>
        <w:tc>
          <w:tcPr>
            <w:tcW w:w="992" w:type="dxa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c>
          <w:tcPr>
            <w:tcW w:w="9039" w:type="dxa"/>
            <w:gridSpan w:val="4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    </w:t>
            </w:r>
            <w:r w:rsidRPr="00814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Архитектурный облик Древней Руси</w:t>
            </w:r>
          </w:p>
        </w:tc>
        <w:tc>
          <w:tcPr>
            <w:tcW w:w="992" w:type="dxa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404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Д</w:t>
            </w: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ревнерусского государства</w:t>
            </w:r>
          </w:p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стр.124-126</w:t>
            </w:r>
          </w:p>
        </w:tc>
        <w:tc>
          <w:tcPr>
            <w:tcW w:w="992" w:type="dxa"/>
            <w:vMerge w:val="restart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680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 зодчество. Архитектурный ансамбль Кижи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«Кижи»</w:t>
            </w:r>
          </w:p>
        </w:tc>
        <w:tc>
          <w:tcPr>
            <w:tcW w:w="992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600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Шедевры архитектуры</w:t>
            </w: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княжества</w:t>
            </w:r>
          </w:p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улка по Московскому кремлю» </w:t>
            </w:r>
          </w:p>
        </w:tc>
        <w:tc>
          <w:tcPr>
            <w:tcW w:w="992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500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Великого Новгорода. Архитектура Владимиро-Суздальского княжества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992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c>
          <w:tcPr>
            <w:tcW w:w="9039" w:type="dxa"/>
            <w:gridSpan w:val="4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814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Изобразительное искусство Древней Руси</w:t>
            </w:r>
          </w:p>
        </w:tc>
        <w:tc>
          <w:tcPr>
            <w:tcW w:w="992" w:type="dxa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Мозаики и фрески Киевской Софии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стр.138-139</w:t>
            </w:r>
          </w:p>
        </w:tc>
        <w:tc>
          <w:tcPr>
            <w:tcW w:w="992" w:type="dxa"/>
            <w:vMerge w:val="restart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448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Андрея Рублёва и Дионисия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«Великие </w:t>
            </w:r>
            <w:r w:rsidRPr="0012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художники»</w:t>
            </w:r>
          </w:p>
        </w:tc>
        <w:tc>
          <w:tcPr>
            <w:tcW w:w="992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416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04" w:type="dxa"/>
          </w:tcPr>
          <w:p w:rsidR="00F16D4B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люди</w:t>
            </w: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Челябинской области </w:t>
            </w:r>
          </w:p>
        </w:tc>
        <w:tc>
          <w:tcPr>
            <w:tcW w:w="2835" w:type="dxa"/>
          </w:tcPr>
          <w:p w:rsidR="00F16D4B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«Лидия Скобликова»</w:t>
            </w:r>
          </w:p>
        </w:tc>
        <w:tc>
          <w:tcPr>
            <w:tcW w:w="992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354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Феофана Грека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«Творчество Феофана Грека»</w:t>
            </w:r>
          </w:p>
        </w:tc>
        <w:tc>
          <w:tcPr>
            <w:tcW w:w="992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503"/>
        </w:trPr>
        <w:tc>
          <w:tcPr>
            <w:tcW w:w="9039" w:type="dxa"/>
            <w:gridSpan w:val="4"/>
          </w:tcPr>
          <w:p w:rsidR="00F16D4B" w:rsidRPr="008149AA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90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Архитектура западноевропейского Средневековья</w:t>
            </w:r>
          </w:p>
        </w:tc>
        <w:tc>
          <w:tcPr>
            <w:tcW w:w="992" w:type="dxa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580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эпохи средневековья</w:t>
            </w:r>
          </w:p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lang w:eastAsia="ru-RU"/>
              </w:rPr>
              <w:t>Презентация «Культура эпохи средневековья»</w:t>
            </w:r>
          </w:p>
        </w:tc>
        <w:tc>
          <w:tcPr>
            <w:tcW w:w="992" w:type="dxa"/>
            <w:vMerge w:val="restart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510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Романский стиль архитектуры</w:t>
            </w:r>
          </w:p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«Романский стиль»</w:t>
            </w:r>
          </w:p>
        </w:tc>
        <w:tc>
          <w:tcPr>
            <w:tcW w:w="992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371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замке феодала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стр.154-155</w:t>
            </w:r>
          </w:p>
        </w:tc>
        <w:tc>
          <w:tcPr>
            <w:tcW w:w="992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Готический стиль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«Готика»</w:t>
            </w:r>
          </w:p>
        </w:tc>
        <w:tc>
          <w:tcPr>
            <w:tcW w:w="992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450"/>
        </w:trPr>
        <w:tc>
          <w:tcPr>
            <w:tcW w:w="9039" w:type="dxa"/>
            <w:gridSpan w:val="4"/>
          </w:tcPr>
          <w:p w:rsidR="00F16D4B" w:rsidRPr="00A90FC6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  <w:r w:rsidRPr="00A90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Изобразительное искусство средних веков</w:t>
            </w:r>
          </w:p>
        </w:tc>
        <w:tc>
          <w:tcPr>
            <w:tcW w:w="992" w:type="dxa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520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04" w:type="dxa"/>
          </w:tcPr>
          <w:p w:rsidR="00F16D4B" w:rsidRPr="00FE2745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романского стиля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стр.162-164</w:t>
            </w:r>
          </w:p>
        </w:tc>
        <w:tc>
          <w:tcPr>
            <w:tcW w:w="992" w:type="dxa"/>
            <w:vMerge w:val="restart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готики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164-166</w:t>
            </w:r>
          </w:p>
        </w:tc>
        <w:tc>
          <w:tcPr>
            <w:tcW w:w="992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rPr>
          <w:trHeight w:val="465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04" w:type="dxa"/>
          </w:tcPr>
          <w:p w:rsidR="00F16D4B" w:rsidRPr="00FE2745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витража</w:t>
            </w:r>
          </w:p>
        </w:tc>
        <w:tc>
          <w:tcPr>
            <w:tcW w:w="2835" w:type="dxa"/>
          </w:tcPr>
          <w:p w:rsidR="00F16D4B" w:rsidRPr="009E6B8D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E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тр.166-167</w:t>
            </w:r>
          </w:p>
        </w:tc>
        <w:tc>
          <w:tcPr>
            <w:tcW w:w="992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01251A">
        <w:trPr>
          <w:trHeight w:val="355"/>
        </w:trPr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5" w:type="dxa"/>
            <w:gridSpan w:val="3"/>
          </w:tcPr>
          <w:p w:rsidR="00F16D4B" w:rsidRPr="00A90FC6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</w:t>
            </w:r>
            <w:r w:rsidRPr="00A90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Театральное искусство и музыка</w:t>
            </w:r>
          </w:p>
        </w:tc>
        <w:tc>
          <w:tcPr>
            <w:tcW w:w="992" w:type="dxa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16D4B" w:rsidRPr="001503A4" w:rsidRDefault="00F16D4B" w:rsidP="00F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Литургическая драма средних веков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стр.169-170</w:t>
            </w:r>
          </w:p>
        </w:tc>
        <w:tc>
          <w:tcPr>
            <w:tcW w:w="992" w:type="dxa"/>
            <w:vMerge w:val="restart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музыкальной культуры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стр.175</w:t>
            </w:r>
          </w:p>
        </w:tc>
        <w:tc>
          <w:tcPr>
            <w:tcW w:w="992" w:type="dxa"/>
            <w:vMerge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из кожи уральских мастеров.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«Мастера своего дела»</w:t>
            </w:r>
          </w:p>
        </w:tc>
        <w:tc>
          <w:tcPr>
            <w:tcW w:w="992" w:type="dxa"/>
            <w:vMerge w:val="restart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чудеса света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«Новые чудеса света»</w:t>
            </w:r>
          </w:p>
        </w:tc>
        <w:tc>
          <w:tcPr>
            <w:tcW w:w="992" w:type="dxa"/>
            <w:vMerge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8149AA" w:rsidTr="00F16D4B">
        <w:tc>
          <w:tcPr>
            <w:tcW w:w="1094" w:type="dxa"/>
          </w:tcPr>
          <w:p w:rsidR="00F16D4B" w:rsidRPr="008149AA" w:rsidRDefault="00F16D4B" w:rsidP="00F16D4B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0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Урала</w:t>
            </w:r>
          </w:p>
        </w:tc>
        <w:tc>
          <w:tcPr>
            <w:tcW w:w="2835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«Жемчужины Урала»</w:t>
            </w:r>
          </w:p>
        </w:tc>
        <w:tc>
          <w:tcPr>
            <w:tcW w:w="992" w:type="dxa"/>
          </w:tcPr>
          <w:p w:rsidR="00F16D4B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часа</w:t>
            </w:r>
          </w:p>
        </w:tc>
        <w:tc>
          <w:tcPr>
            <w:tcW w:w="1134" w:type="dxa"/>
          </w:tcPr>
          <w:p w:rsidR="00F16D4B" w:rsidRPr="008149AA" w:rsidRDefault="00F16D4B" w:rsidP="00F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D4B" w:rsidRDefault="003F3713" w:rsidP="0001251A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5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012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</w:p>
    <w:p w:rsidR="00F16D4B" w:rsidRDefault="00F16D4B" w:rsidP="0001251A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4C8C" w:rsidRDefault="007D4C8C" w:rsidP="00951444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4C8C" w:rsidRDefault="007D4C8C" w:rsidP="00951444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4C8C" w:rsidRDefault="007D4C8C" w:rsidP="00951444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335" w:rsidRDefault="00951444" w:rsidP="00951444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0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АЛЕНДАРНО-ТЕМАТИЧЕСКОЕ ПЛАНИРОВАНИЕ</w:t>
      </w:r>
    </w:p>
    <w:p w:rsidR="00C07670" w:rsidRPr="00951444" w:rsidRDefault="00951444" w:rsidP="00951444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КЛАСС</w:t>
      </w:r>
    </w:p>
    <w:tbl>
      <w:tblPr>
        <w:tblW w:w="11199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567"/>
        <w:gridCol w:w="4536"/>
        <w:gridCol w:w="2895"/>
        <w:gridCol w:w="15"/>
        <w:gridCol w:w="900"/>
        <w:gridCol w:w="15"/>
        <w:gridCol w:w="1136"/>
      </w:tblGrid>
      <w:tr w:rsidR="00F16D4B" w:rsidRPr="00951444" w:rsidTr="00F16D4B">
        <w:trPr>
          <w:trHeight w:hRule="exact" w:val="98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для урока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16D4B" w:rsidRPr="00951444" w:rsidTr="0001251A">
        <w:trPr>
          <w:trHeight w:hRule="exact" w:val="466"/>
        </w:trPr>
        <w:tc>
          <w:tcPr>
            <w:tcW w:w="9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Культура Востока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4D4F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69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Индия – «страна чудес»</w:t>
            </w: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Шедевры индийского зодчества</w:t>
            </w: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 Мировые шедевры Индии»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F16D4B" w:rsidRPr="00951444" w:rsidTr="004D4FCC">
        <w:trPr>
          <w:trHeight w:hRule="exact" w:val="68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живописи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«Живопись в Индии»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4D4FCC">
        <w:trPr>
          <w:trHeight w:hRule="exact" w:val="69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и музыка индийских племён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«Индийские танцы»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61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 театральное искусство Индии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Стр.189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4D4FCC">
        <w:trPr>
          <w:trHeight w:hRule="exact" w:val="9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Художественная культура Китая</w:t>
            </w: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Шедевры Китайской архитектуры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«Китайская архитектура»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F16D4B" w:rsidRPr="00951444" w:rsidTr="00F16D4B">
        <w:trPr>
          <w:trHeight w:hRule="exact" w:val="58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Китая</w:t>
            </w: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Памятники </w:t>
            </w:r>
            <w:proofErr w:type="spellStart"/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г.Челябинск</w:t>
            </w:r>
            <w:proofErr w:type="spellEnd"/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Стр.199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4D4FCC">
        <w:trPr>
          <w:trHeight w:hRule="exact" w:val="5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китайской живописи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«Шёлковые полотна»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4D4FCC">
        <w:trPr>
          <w:trHeight w:hRule="exact" w:val="70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Китайская стена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«Новые чудеса света»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7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Искусство Страны восходящего солнца (Япония</w:t>
            </w: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 Япония»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16D4B" w:rsidRPr="00951444" w:rsidTr="00F16D4B">
        <w:trPr>
          <w:trHeight w:hRule="exact" w:val="91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Шедевры Японской архитектуры</w:t>
            </w: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Церковь Троицы </w:t>
            </w:r>
            <w:proofErr w:type="spellStart"/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Живоначальной</w:t>
            </w:r>
            <w:proofErr w:type="spellEnd"/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г.Челябинск</w:t>
            </w:r>
            <w:proofErr w:type="spellEnd"/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«Архитектура Японии»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32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Садово-парковое искусство Японии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«Икебана»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34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нэцкэ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«Нэцкэ»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4D4FCC">
        <w:trPr>
          <w:trHeight w:hRule="exact" w:val="63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 искусство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«Театр Японии»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34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японской гравюры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Стр.210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37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Художественная культура ислама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F16D4B" w:rsidRPr="00951444" w:rsidTr="004D4FCC">
        <w:trPr>
          <w:trHeight w:hRule="exact" w:val="6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Шедевры исламской архитектуры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Архитектуры ислама»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6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черты изобразительного искусства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«Искусство Востока»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345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Арабского Востока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«Восточные сказки»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480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 - как одна из мировых религий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«Ислам»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01251A">
        <w:trPr>
          <w:trHeight w:hRule="exact" w:val="735"/>
        </w:trPr>
        <w:tc>
          <w:tcPr>
            <w:tcW w:w="913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ВОЗРОЖДЕНИЕ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4FCC" w:rsidRDefault="004D4FCC" w:rsidP="004D4F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6D4B" w:rsidRPr="004D4FCC" w:rsidRDefault="00684E2E" w:rsidP="004D4F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72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Флоренция – колыбель итальянского возрождения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«Флоренция»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42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образов Боттичелли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Стр.240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CD4F2C">
        <w:trPr>
          <w:trHeight w:hRule="exact" w:val="7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Скульптурные шедевры Донателло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«Великий Донателло»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67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«Настоящий переворот в живописи» Мазаччо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«Картины Мазаччо»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71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Живопись Проторенессанса и Раннего Возрождения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«Культура эпохи возрождения»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58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Проторенессанса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Стр.246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F1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5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Джотто</w:t>
            </w:r>
            <w:proofErr w:type="spellEnd"/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«Лучший в мире живописец»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«Волшебные краски </w:t>
            </w:r>
            <w:proofErr w:type="spellStart"/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Джотто</w:t>
            </w:r>
            <w:proofErr w:type="spellEnd"/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59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раннего возрождения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Стр.252</w:t>
            </w: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Default="00F16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Default="00F16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Default="00F16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43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Золотой век Возрождения</w:t>
            </w:r>
          </w:p>
        </w:tc>
        <w:tc>
          <w:tcPr>
            <w:tcW w:w="2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F16D4B" w:rsidRPr="00951444" w:rsidTr="00F16D4B">
        <w:trPr>
          <w:trHeight w:hRule="exact" w:val="59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C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Леонардо да Винчи</w:t>
            </w:r>
          </w:p>
        </w:tc>
        <w:tc>
          <w:tcPr>
            <w:tcW w:w="2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«Леона</w:t>
            </w:r>
            <w:r w:rsidR="004D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рдо д</w:t>
            </w: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Винчи»</w:t>
            </w: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64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4D4FCC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Бунтующий гений Микеланджело</w:t>
            </w: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«Микеланджело»</w:t>
            </w: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4D4FCC">
        <w:trPr>
          <w:trHeight w:hRule="exact" w:val="832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4D4FCC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Рафаэль – «первый среди великих»</w:t>
            </w: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«Первый среди великих»</w:t>
            </w: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«Джоконда»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41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Возрождение в Венеции</w:t>
            </w: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Default="00F16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4B" w:rsidRDefault="00F16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915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4D4FCC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Архитектурный облик Венеции</w:t>
            </w:r>
          </w:p>
          <w:p w:rsidR="00F16D4B" w:rsidRPr="00951444" w:rsidRDefault="00F16D4B" w:rsidP="00CD4F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Кирова(</w:t>
            </w:r>
            <w:proofErr w:type="spellStart"/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Кировка</w:t>
            </w:r>
            <w:proofErr w:type="spellEnd"/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г.Челябинск</w:t>
            </w:r>
            <w:proofErr w:type="spellEnd"/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«Экскурсия по Венеции»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5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4D4FCC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мир Тициана</w:t>
            </w:r>
          </w:p>
        </w:tc>
        <w:tc>
          <w:tcPr>
            <w:tcW w:w="2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«Картины Тициана»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55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Музыка и театр эпохи Возрождения</w:t>
            </w:r>
          </w:p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F16D4B" w:rsidRPr="00951444" w:rsidTr="00F16D4B">
        <w:trPr>
          <w:trHeight w:hRule="exact" w:val="62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4D4FCC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человеческих чувств в театре Шекспира</w:t>
            </w:r>
          </w:p>
        </w:tc>
        <w:tc>
          <w:tcPr>
            <w:tcW w:w="2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«Шекспировские страсти»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4B" w:rsidRPr="00951444" w:rsidTr="00F16D4B">
        <w:trPr>
          <w:trHeight w:hRule="exact" w:val="6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D4B" w:rsidRPr="00951444" w:rsidRDefault="00684E2E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7D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Ромео и Джульетта – трагедия сегодняшнего дня</w:t>
            </w:r>
          </w:p>
        </w:tc>
        <w:tc>
          <w:tcPr>
            <w:tcW w:w="2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«Трагическая любовь»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7D4C8C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35часов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6D4B" w:rsidRPr="00951444" w:rsidRDefault="00F16D4B" w:rsidP="009514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1444" w:rsidRDefault="00951444" w:rsidP="00951444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1444" w:rsidRDefault="00951444" w:rsidP="00951444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1444" w:rsidRDefault="00951444" w:rsidP="00951444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1444" w:rsidRDefault="00951444" w:rsidP="00951444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1444" w:rsidRDefault="00951444" w:rsidP="00951444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1444" w:rsidRDefault="00951444" w:rsidP="00951444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1444" w:rsidRDefault="00951444" w:rsidP="00951444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1444" w:rsidRDefault="00951444" w:rsidP="00C07670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1444" w:rsidRDefault="00951444" w:rsidP="00C07670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4E2E" w:rsidRDefault="00684E2E" w:rsidP="00C07670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670" w:rsidRPr="00EA3D5E" w:rsidRDefault="00C07670" w:rsidP="00C0767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3D5E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</w:t>
      </w:r>
      <w:r w:rsidR="00662335">
        <w:rPr>
          <w:rFonts w:ascii="Times New Roman" w:eastAsia="Calibri" w:hAnsi="Times New Roman" w:cs="Times New Roman"/>
          <w:b/>
          <w:sz w:val="24"/>
          <w:szCs w:val="24"/>
        </w:rPr>
        <w:t xml:space="preserve"> УЧАЩИХСЯ</w:t>
      </w:r>
    </w:p>
    <w:p w:rsidR="00C07670" w:rsidRPr="006C5A84" w:rsidRDefault="00C07670" w:rsidP="00C076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5A84">
        <w:rPr>
          <w:rFonts w:ascii="Times New Roman" w:eastAsia="Calibri" w:hAnsi="Times New Roman" w:cs="Times New Roman"/>
          <w:sz w:val="24"/>
          <w:szCs w:val="24"/>
        </w:rPr>
        <w:t>Знания учащихся об основных видах и</w:t>
      </w:r>
      <w:r w:rsidRPr="006C5A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жанрах музыки, пространственных (пластических), экранных искусств, об их роли в культурном становлении человечества и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искусства; применять художественно-выразительные средства разных искусств в своем творчестве.</w:t>
      </w:r>
    </w:p>
    <w:p w:rsidR="00C07670" w:rsidRPr="0072795D" w:rsidRDefault="00C07670" w:rsidP="00C07670">
      <w:pPr>
        <w:shd w:val="clear" w:color="auto" w:fill="FFFFFF"/>
        <w:ind w:firstLine="720"/>
        <w:jc w:val="both"/>
      </w:pPr>
      <w:r w:rsidRPr="005248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результате изучения учебной дисциплины «Мировая художественная культура» обучающийся должен:</w:t>
      </w:r>
    </w:p>
    <w:p w:rsidR="00C07670" w:rsidRPr="00524890" w:rsidRDefault="00C07670" w:rsidP="00C07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C07670" w:rsidRPr="00524890" w:rsidRDefault="00C07670" w:rsidP="00C07670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и жанры искусства;</w:t>
      </w:r>
    </w:p>
    <w:p w:rsidR="00C07670" w:rsidRPr="00524890" w:rsidRDefault="00C07670" w:rsidP="00C07670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направления и стили мировой художественной культуры;</w:t>
      </w:r>
    </w:p>
    <w:p w:rsidR="00C07670" w:rsidRPr="00524890" w:rsidRDefault="00C07670" w:rsidP="00C07670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шедевры мировой художественной культуры;</w:t>
      </w:r>
    </w:p>
    <w:p w:rsidR="00C07670" w:rsidRPr="00524890" w:rsidRDefault="00C07670" w:rsidP="00C07670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языка различных видов искусства;</w:t>
      </w:r>
    </w:p>
    <w:p w:rsidR="00C07670" w:rsidRPr="00524890" w:rsidRDefault="00C07670" w:rsidP="00C07670">
      <w:pPr>
        <w:shd w:val="clear" w:color="auto" w:fill="FFFFFF"/>
        <w:spacing w:after="0" w:line="240" w:lineRule="auto"/>
        <w:ind w:left="32" w:right="8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670" w:rsidRPr="00524890" w:rsidRDefault="00C07670" w:rsidP="00C07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C07670" w:rsidRPr="00524890" w:rsidRDefault="00C07670" w:rsidP="00C07670">
      <w:pPr>
        <w:shd w:val="clear" w:color="auto" w:fill="FFFFFF"/>
        <w:tabs>
          <w:tab w:val="num" w:pos="2181"/>
        </w:tabs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изученные произведения и соотносить их с определенной эпохой, стилем, направлением;</w:t>
      </w:r>
    </w:p>
    <w:p w:rsidR="00C07670" w:rsidRPr="00524890" w:rsidRDefault="00C07670" w:rsidP="00C07670">
      <w:pPr>
        <w:shd w:val="clear" w:color="auto" w:fill="FFFFFF"/>
        <w:tabs>
          <w:tab w:val="num" w:pos="2181"/>
        </w:tabs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стилевые и сюжетные связи между произведениями разных видов искусства;</w:t>
      </w:r>
    </w:p>
    <w:p w:rsidR="00C07670" w:rsidRPr="00524890" w:rsidRDefault="00C07670" w:rsidP="00C07670">
      <w:pPr>
        <w:shd w:val="clear" w:color="auto" w:fill="FFFFFF"/>
        <w:tabs>
          <w:tab w:val="num" w:pos="2181"/>
        </w:tabs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различными источниками информации о мировой художественной культуре;</w:t>
      </w:r>
    </w:p>
    <w:p w:rsidR="00C07670" w:rsidRPr="00524890" w:rsidRDefault="00C07670" w:rsidP="00C07670">
      <w:pPr>
        <w:shd w:val="clear" w:color="auto" w:fill="FFFFFF"/>
        <w:tabs>
          <w:tab w:val="num" w:pos="2181"/>
        </w:tabs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и творческие задания (доклады, сообщения);</w:t>
      </w:r>
    </w:p>
    <w:p w:rsidR="00C07670" w:rsidRPr="00524890" w:rsidRDefault="00C07670" w:rsidP="00C07670">
      <w:pPr>
        <w:shd w:val="clear" w:color="auto" w:fill="FFFFFF"/>
        <w:spacing w:after="0" w:line="240" w:lineRule="auto"/>
        <w:ind w:left="104" w:right="11" w:firstLine="4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7670" w:rsidRPr="00524890" w:rsidRDefault="00C07670" w:rsidP="00C07670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5248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для:</w:t>
      </w:r>
    </w:p>
    <w:p w:rsidR="00C07670" w:rsidRPr="00524890" w:rsidRDefault="00C07670" w:rsidP="00C07670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 путей своего культурного развития;</w:t>
      </w:r>
    </w:p>
    <w:p w:rsidR="00C07670" w:rsidRPr="00524890" w:rsidRDefault="00C07670" w:rsidP="00C07670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личного и коллективного досуга;</w:t>
      </w:r>
    </w:p>
    <w:p w:rsidR="00C07670" w:rsidRPr="00524890" w:rsidRDefault="00C07670" w:rsidP="00C07670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 собственного суждения о произведениях классики и современного искусства;</w:t>
      </w:r>
    </w:p>
    <w:p w:rsidR="00C07670" w:rsidRPr="00524890" w:rsidRDefault="00C07670" w:rsidP="00C07670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самостоятельного художественного творчества</w:t>
      </w:r>
    </w:p>
    <w:p w:rsidR="00C07670" w:rsidRPr="002B1F59" w:rsidRDefault="00C07670" w:rsidP="00C07670">
      <w:pPr>
        <w:shd w:val="clear" w:color="auto" w:fill="FFFFFF"/>
        <w:suppressAutoHyphens/>
        <w:spacing w:after="0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E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Предметные результаты освоения учебного курса, отражающие НРЭО</w:t>
      </w:r>
      <w:r w:rsidRPr="002B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07670" w:rsidRPr="002B1F59" w:rsidRDefault="00C07670" w:rsidP="00C07670">
      <w:pPr>
        <w:shd w:val="clear" w:color="auto" w:fill="FFFFFF"/>
        <w:suppressAutoHyphens/>
        <w:spacing w:after="0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B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ценность искусства разных народов мира и место отечественного и регионального искусства Южного Урала;</w:t>
      </w:r>
    </w:p>
    <w:p w:rsidR="00C07670" w:rsidRPr="002B1F59" w:rsidRDefault="00C07670" w:rsidP="00C07670">
      <w:pPr>
        <w:shd w:val="clear" w:color="auto" w:fill="FFFFFF"/>
        <w:suppressAutoHyphens/>
        <w:spacing w:after="0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B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культуру другого народа, осваивать духовно-нравственный потенциал, накопленный в музыкальных произведениях; проявлять эмоционально-ценностное отношение к искусству и к жизни; ориентировать в системе моральных норм и ценностей, представленных в музыкальных произведениях мира, России и Южного Урала;</w:t>
      </w:r>
    </w:p>
    <w:p w:rsidR="00C07670" w:rsidRPr="002B1F59" w:rsidRDefault="00C07670" w:rsidP="00C07670">
      <w:pPr>
        <w:shd w:val="clear" w:color="auto" w:fill="FFFFFF"/>
        <w:suppressAutoHyphens/>
        <w:spacing w:after="0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B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устойчивый интерес к искусству, художественным традициям своего народа (Южного Урала) и достижениям мировой культуры, формировать эстетический кругозор.</w:t>
      </w:r>
      <w:r w:rsidRPr="0052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670" w:rsidRPr="002B1F59" w:rsidRDefault="00C07670" w:rsidP="00C07670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670" w:rsidRPr="002B1F59" w:rsidRDefault="00C07670" w:rsidP="00C07670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670" w:rsidRDefault="00C07670" w:rsidP="00C07670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670" w:rsidRDefault="00C07670" w:rsidP="00C07670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670" w:rsidRDefault="00C07670" w:rsidP="00C07670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670" w:rsidRDefault="00C07670" w:rsidP="00C07670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670" w:rsidRDefault="00C07670" w:rsidP="00C07670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670" w:rsidRDefault="00C07670" w:rsidP="00C07670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670" w:rsidRDefault="00C07670" w:rsidP="003F3713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7670" w:rsidRDefault="00C07670" w:rsidP="003F3713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7670" w:rsidRDefault="00C07670" w:rsidP="00C07670">
      <w:pPr>
        <w:shd w:val="clear" w:color="auto" w:fill="FFFFFF"/>
        <w:suppressAutoHyphens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7670" w:rsidRDefault="00C07670" w:rsidP="003F3713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5DCD" w:rsidRDefault="00B45DCD" w:rsidP="003F3713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3EFE" w:rsidRDefault="00563EFE" w:rsidP="003F3713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7670" w:rsidRPr="00C07670" w:rsidRDefault="00C07670" w:rsidP="00C076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КОНТРОЛЬНО-ИЗМЕРИТЕЛЬНЫХ МАТЕРИАЛОВ</w:t>
      </w:r>
    </w:p>
    <w:p w:rsidR="00C07670" w:rsidRPr="00C07670" w:rsidRDefault="00C07670" w:rsidP="00C0767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Контрольно-измерительные материалы представляют собой творческие задания, нацеленные на восприятие различных произведений искусства, их анализ, индивидуальную интерпретацию, оценку, обобщение и систематизацию знаний в области искусства, а также контрольные работы, проверяющие степень усвоения основных понятий и категорий курса «Мировая художественная культура». Поиск творческих решений проблемных задач связан с выполнением заданий на сопоставление явлений культуры и искусства, выработку исследовательских умений и навыков.</w:t>
      </w:r>
    </w:p>
    <w:p w:rsidR="00C07670" w:rsidRPr="00C07670" w:rsidRDefault="00C07670" w:rsidP="00C076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оценки</w:t>
      </w:r>
      <w:r w:rsidRPr="00C0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C07670" w:rsidRPr="00C07670" w:rsidRDefault="00C07670" w:rsidP="00C076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эмоциональность восприятия разнообразных явлений культуры и искусства, стремление к их познанию, интерес к содержанию уроков и внеурочных форм работы;</w:t>
      </w:r>
    </w:p>
    <w:p w:rsidR="00C07670" w:rsidRPr="00C07670" w:rsidRDefault="00C07670" w:rsidP="00C076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осознанность отношения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языка, интеграции художественно-эстетических представлений);</w:t>
      </w:r>
    </w:p>
    <w:p w:rsidR="00C07670" w:rsidRPr="00C07670" w:rsidRDefault="00C07670" w:rsidP="00C076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воспроизведение полученных знаний в активной деятельности, </w:t>
      </w:r>
      <w:r w:rsidR="00662335" w:rsidRPr="00C0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r w:rsidRPr="00C0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умений и </w:t>
      </w:r>
      <w:r w:rsidR="00662335" w:rsidRPr="00C07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</w:t>
      </w:r>
      <w:r w:rsidRPr="00C0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способов художественной деятельности;</w:t>
      </w:r>
    </w:p>
    <w:p w:rsidR="00C07670" w:rsidRPr="00C07670" w:rsidRDefault="00C07670" w:rsidP="00C076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личностно-оценочные суждения о роли и месте культуры и искусства в жизни, об их нравственных ценностях и идеалах, современности звучания шедевров прошлого в наши дни;</w:t>
      </w:r>
    </w:p>
    <w:p w:rsidR="00C07670" w:rsidRPr="00C07670" w:rsidRDefault="00C07670" w:rsidP="00C076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6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перенос знаний, умений навыков, полученных в процессе эстетического воспитания и художественного образования, в изучение других школьных предметов; их представленность в межличностном общении и создании эстетической среды школьной жизни, досуга.</w:t>
      </w:r>
    </w:p>
    <w:p w:rsidR="00C07670" w:rsidRPr="00C07670" w:rsidRDefault="00C07670" w:rsidP="00C076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CD" w:rsidRPr="00C07670" w:rsidRDefault="00B45DCD" w:rsidP="00C07670">
      <w:pPr>
        <w:shd w:val="clear" w:color="auto" w:fill="FFFFFF"/>
        <w:suppressAutoHyphens/>
        <w:spacing w:after="0" w:line="240" w:lineRule="auto"/>
        <w:ind w:left="567" w:right="8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5DCD" w:rsidRDefault="00B45DCD" w:rsidP="003F3713">
      <w:pPr>
        <w:shd w:val="clear" w:color="auto" w:fill="FFFFFF"/>
        <w:suppressAutoHyphens/>
        <w:spacing w:after="0" w:line="240" w:lineRule="auto"/>
        <w:ind w:left="567" w:right="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7670" w:rsidRDefault="00C07670" w:rsidP="00B45DCD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7670" w:rsidRDefault="00C07670" w:rsidP="00B45DCD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7670" w:rsidRDefault="00C07670" w:rsidP="00B45DCD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7670" w:rsidRDefault="00C07670" w:rsidP="00B45DCD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7670" w:rsidRDefault="00C07670" w:rsidP="00B45DCD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7670" w:rsidRDefault="00C07670" w:rsidP="00B45DCD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7670" w:rsidRDefault="00C07670" w:rsidP="00B45DCD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7670" w:rsidRDefault="00C07670" w:rsidP="00B45DCD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7670" w:rsidRDefault="00C07670" w:rsidP="00B45DCD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7670" w:rsidRDefault="00C07670" w:rsidP="00B45DCD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7670" w:rsidRDefault="00C07670" w:rsidP="00B45DCD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7670" w:rsidRDefault="00C07670" w:rsidP="00B45DCD">
      <w:pPr>
        <w:shd w:val="clear" w:color="auto" w:fill="FFFFFF"/>
        <w:suppressAutoHyphens/>
        <w:spacing w:after="0" w:line="240" w:lineRule="auto"/>
        <w:ind w:left="567" w:right="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3BA" w:rsidRDefault="00EF03BA" w:rsidP="00270B04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2335" w:rsidRDefault="00662335" w:rsidP="00270B04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2335" w:rsidRDefault="00662335" w:rsidP="00270B04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2335" w:rsidRDefault="00662335" w:rsidP="00270B04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75637D" w:rsidRDefault="0075637D" w:rsidP="00EF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EFE" w:rsidRDefault="00563EFE" w:rsidP="00EF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3BA" w:rsidRPr="00D45277" w:rsidRDefault="004E592F" w:rsidP="00EF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</w:t>
      </w:r>
      <w:r w:rsidR="00EF03BA" w:rsidRPr="00D45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</w:t>
      </w:r>
    </w:p>
    <w:p w:rsidR="00EF03BA" w:rsidRPr="00D45277" w:rsidRDefault="00EF03BA" w:rsidP="00EF03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8"/>
        <w:gridCol w:w="32"/>
        <w:gridCol w:w="6800"/>
      </w:tblGrid>
      <w:tr w:rsidR="00EF03BA" w:rsidRPr="00D45277" w:rsidTr="005A10D7">
        <w:trPr>
          <w:gridAfter w:val="1"/>
          <w:wAfter w:w="6800" w:type="dxa"/>
        </w:trPr>
        <w:tc>
          <w:tcPr>
            <w:tcW w:w="3690" w:type="dxa"/>
            <w:gridSpan w:val="2"/>
            <w:vAlign w:val="center"/>
            <w:hideMark/>
          </w:tcPr>
          <w:p w:rsidR="00EF03BA" w:rsidRPr="00D45277" w:rsidRDefault="00EF03BA" w:rsidP="005A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3BA" w:rsidRPr="00D45277" w:rsidTr="005A10D7"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03BA" w:rsidRPr="00D45277" w:rsidRDefault="00EF03BA" w:rsidP="0075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683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03BA" w:rsidRPr="00D45277" w:rsidRDefault="00EF03BA" w:rsidP="005A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3BA" w:rsidRPr="00D45277" w:rsidTr="005A10D7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EF03BA" w:rsidP="005A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ПРОГРАММА</w:t>
            </w:r>
          </w:p>
        </w:tc>
      </w:tr>
      <w:tr w:rsidR="00EF03BA" w:rsidRPr="00D45277" w:rsidTr="005A10D7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B878B4" w:rsidRDefault="00EF03BA" w:rsidP="005A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78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2049" w:rsidRPr="00317AA3" w:rsidRDefault="00802049" w:rsidP="0080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«Программа по МХК» для 10-11</w:t>
            </w:r>
            <w:r w:rsidRPr="00317A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классов </w:t>
            </w:r>
          </w:p>
          <w:p w:rsidR="00802049" w:rsidRDefault="00802049" w:rsidP="0080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Автор: Данилова Г.И.</w:t>
            </w:r>
          </w:p>
          <w:p w:rsidR="00EF03BA" w:rsidRPr="00D45277" w:rsidRDefault="00EF03BA" w:rsidP="004E59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72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03BA" w:rsidRPr="00D45277" w:rsidTr="005A10D7">
        <w:trPr>
          <w:trHeight w:val="412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УЧЕБНИКИ, УЧЕБНЫЕ ПОСОБИЯ</w:t>
            </w:r>
          </w:p>
        </w:tc>
      </w:tr>
      <w:tr w:rsidR="00EF03BA" w:rsidRPr="00D45277" w:rsidTr="005A10D7">
        <w:trPr>
          <w:trHeight w:val="724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592F" w:rsidRPr="00E548C7" w:rsidRDefault="004E592F" w:rsidP="004E59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72" w:firstLine="221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>«Искусство»</w:t>
            </w:r>
            <w:r w:rsidRPr="00EF03B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  <w:r w:rsidRPr="00EF03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Базовый уровень/</w:t>
            </w:r>
            <w:r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автор</w:t>
            </w:r>
            <w:r w:rsidRPr="00EF03B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: Данилова Г.И.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-2-е </w:t>
            </w:r>
            <w:proofErr w:type="spellStart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изд.</w:t>
            </w:r>
            <w:proofErr w:type="gramStart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тереотип</w:t>
            </w:r>
            <w:proofErr w:type="spellEnd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. – </w:t>
            </w:r>
            <w:proofErr w:type="spellStart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М.:Дрофа</w:t>
            </w:r>
            <w:proofErr w:type="spellEnd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, 2014.- 366, (2) </w:t>
            </w:r>
            <w:proofErr w:type="spellStart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:и</w:t>
            </w:r>
            <w:proofErr w:type="gramEnd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4E592F" w:rsidRPr="00E548C7" w:rsidRDefault="004E592F" w:rsidP="004E59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72" w:firstLine="221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>«Искусство»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  <w:r w:rsidRPr="00EF03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Базовый уровень/</w:t>
            </w:r>
            <w:r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автор</w:t>
            </w:r>
            <w:r w:rsidRPr="00EF03B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: Данилова Г.И.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-2-е </w:t>
            </w:r>
            <w:proofErr w:type="spellStart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изд.</w:t>
            </w:r>
            <w:proofErr w:type="gramStart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тереотип</w:t>
            </w:r>
            <w:proofErr w:type="spellEnd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. – </w:t>
            </w:r>
            <w:proofErr w:type="spellStart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М.:Дрофа</w:t>
            </w:r>
            <w:proofErr w:type="spellEnd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, 2014.- 366, (2) </w:t>
            </w:r>
            <w:proofErr w:type="spellStart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:и</w:t>
            </w:r>
            <w:proofErr w:type="gramEnd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EF03BA" w:rsidRPr="00D45277" w:rsidRDefault="00EF03BA" w:rsidP="004E5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3BA" w:rsidRPr="00D45277" w:rsidTr="005A10D7">
        <w:trPr>
          <w:trHeight w:val="24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EF03BA" w:rsidRPr="00D45277" w:rsidTr="00327969">
        <w:trPr>
          <w:trHeight w:val="147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592F" w:rsidRDefault="004E592F" w:rsidP="004E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Мировая художественная культура.  От истоков до 17 века. 10кл. : учеб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учреждений/ Г.И.</w:t>
            </w:r>
          </w:p>
          <w:p w:rsidR="004E592F" w:rsidRPr="00684E2E" w:rsidRDefault="004E592F" w:rsidP="004E5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Данилова. – 5-е изд., пересмотр - М. Дрофа, 2007. – 333с.</w:t>
            </w:r>
          </w:p>
          <w:p w:rsidR="00EF03BA" w:rsidRPr="00D45277" w:rsidRDefault="00327969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4D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и поурочное планирование к учебникам «Мировая художественная культура: От истоков до17 века, 10класс» и «Мировая художественная культура: От 17 века до современности. 11класс»/ Г.И. Данилова – 3-е изд., стереотип. </w:t>
            </w:r>
            <w:proofErr w:type="gramStart"/>
            <w:r w:rsidRPr="007E74DC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7E74DC">
              <w:rPr>
                <w:rFonts w:ascii="Times New Roman" w:hAnsi="Times New Roman" w:cs="Times New Roman"/>
                <w:sz w:val="24"/>
                <w:szCs w:val="24"/>
              </w:rPr>
              <w:t>рофа, 2007. – 124с.</w:t>
            </w:r>
          </w:p>
        </w:tc>
      </w:tr>
      <w:tr w:rsidR="00327969" w:rsidRPr="00D45277" w:rsidTr="005A10D7">
        <w:trPr>
          <w:trHeight w:val="52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7969" w:rsidRDefault="00327969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7969" w:rsidRDefault="00327969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969" w:rsidRPr="007E74DC" w:rsidRDefault="00327969" w:rsidP="005A10D7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чудес света «Мир книги» Москва 2002г.</w:t>
            </w:r>
          </w:p>
        </w:tc>
      </w:tr>
      <w:tr w:rsidR="00EF03BA" w:rsidRPr="00D45277" w:rsidTr="005A10D7">
        <w:trPr>
          <w:trHeight w:val="56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327969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В.С. Кузин, Э.И.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Кубышкина</w:t>
            </w:r>
            <w:proofErr w:type="spellEnd"/>
          </w:p>
          <w:p w:rsidR="00EF03BA" w:rsidRPr="00D45277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«Дрофа» 1995г.</w:t>
            </w:r>
          </w:p>
        </w:tc>
      </w:tr>
      <w:tr w:rsidR="00EF03BA" w:rsidRPr="00D45277" w:rsidTr="005A10D7">
        <w:trPr>
          <w:trHeight w:val="844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327969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 чудес света «Мир книги» Москва 2002г.</w:t>
            </w:r>
          </w:p>
        </w:tc>
      </w:tr>
      <w:tr w:rsidR="00EF03BA" w:rsidRPr="00D45277" w:rsidTr="005A10D7">
        <w:trPr>
          <w:trHeight w:val="761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327969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энциклопедия История Древнего Мира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-Пресс образование» 2003г.</w:t>
            </w:r>
          </w:p>
        </w:tc>
      </w:tr>
      <w:tr w:rsidR="00EF03BA" w:rsidRPr="00D45277" w:rsidTr="005A10D7">
        <w:trPr>
          <w:trHeight w:val="761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327969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Религии мира Н.В. «Дрофа» 1997г.</w:t>
            </w:r>
          </w:p>
        </w:tc>
      </w:tr>
      <w:tr w:rsidR="00EF03BA" w:rsidRPr="00D45277" w:rsidTr="005A10D7">
        <w:trPr>
          <w:trHeight w:val="761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327969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художественная культура 10 класс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Москва 2001г.</w:t>
            </w:r>
          </w:p>
        </w:tc>
      </w:tr>
      <w:tr w:rsidR="00EF03BA" w:rsidRPr="00D45277" w:rsidTr="005A10D7">
        <w:trPr>
          <w:trHeight w:val="33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</w:tc>
      </w:tr>
      <w:tr w:rsidR="00EF03BA" w:rsidRPr="00D45277" w:rsidTr="005A10D7">
        <w:trPr>
          <w:trHeight w:val="374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317AA3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760ADE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 по темам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(репродукции картин эпохи Возрождения, русских художников, импрессионистов)</w:t>
            </w:r>
          </w:p>
          <w:p w:rsidR="00EF03BA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3BA" w:rsidRPr="00D45277" w:rsidTr="005A10D7">
        <w:trPr>
          <w:trHeight w:val="297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317AA3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Pr="0076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дготовиться к семинару, диспуту</w:t>
            </w:r>
          </w:p>
        </w:tc>
      </w:tr>
      <w:tr w:rsidR="00EF03BA" w:rsidRPr="00D45277" w:rsidTr="005A10D7">
        <w:trPr>
          <w:trHeight w:val="318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317AA3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написать – эссе</w:t>
            </w:r>
          </w:p>
        </w:tc>
      </w:tr>
      <w:tr w:rsidR="00EF03BA" w:rsidRPr="00D45277" w:rsidTr="005A10D7">
        <w:trPr>
          <w:trHeight w:val="324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317AA3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760ADE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произведения живописи и архитектуры</w:t>
            </w:r>
          </w:p>
        </w:tc>
      </w:tr>
      <w:tr w:rsidR="00EF03BA" w:rsidRPr="00D45277" w:rsidTr="005A10D7">
        <w:trPr>
          <w:trHeight w:val="471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317AA3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760ADE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подготовить проект</w:t>
            </w:r>
          </w:p>
        </w:tc>
      </w:tr>
      <w:tr w:rsidR="00EF03BA" w:rsidRPr="00D45277" w:rsidTr="005A10D7">
        <w:trPr>
          <w:trHeight w:val="47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МАТЕРИАЛЫ ДЛЯ КОНТРОЛЯ</w:t>
            </w:r>
          </w:p>
        </w:tc>
      </w:tr>
      <w:tr w:rsidR="00EF03BA" w:rsidRPr="00D45277" w:rsidTr="005A10D7">
        <w:trPr>
          <w:trHeight w:val="139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317AA3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637D" w:rsidRPr="0075637D" w:rsidRDefault="0075637D" w:rsidP="0075637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 учителя 11кл.</w:t>
            </w:r>
          </w:p>
          <w:p w:rsidR="0075637D" w:rsidRPr="0075637D" w:rsidRDefault="0075637D" w:rsidP="0075637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Художественная культура 17-18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</w:t>
            </w:r>
          </w:p>
          <w:p w:rsidR="0075637D" w:rsidRPr="0075637D" w:rsidRDefault="0075637D" w:rsidP="0075637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</w:p>
          <w:p w:rsidR="0075637D" w:rsidRPr="0075637D" w:rsidRDefault="0075637D" w:rsidP="0075637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«Живописцы счастья»</w:t>
            </w:r>
          </w:p>
          <w:p w:rsidR="0075637D" w:rsidRPr="0075637D" w:rsidRDefault="0075637D" w:rsidP="0075637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произведения живописи и архитектуры;</w:t>
            </w:r>
          </w:p>
          <w:p w:rsidR="00EF03BA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3BA" w:rsidRPr="00D45277" w:rsidTr="005A10D7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03BA" w:rsidRPr="00D45277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 </w:t>
            </w: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4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КОММУНИКАЦИОННЫЕ СРЕДСТВА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03BA" w:rsidRPr="00D45277" w:rsidRDefault="00EF03BA" w:rsidP="005A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3BA" w:rsidRPr="00D45277" w:rsidTr="005A10D7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03BA" w:rsidRPr="00D45277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03BA" w:rsidRPr="00D45277" w:rsidRDefault="00684E2E" w:rsidP="00684E2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энциклопедия зарубежного классического искусства </w:t>
            </w:r>
            <w:r w:rsidRPr="006D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4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Компания «Новый мир»</w:t>
            </w:r>
            <w:r w:rsidRPr="00684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2001</w:t>
            </w:r>
          </w:p>
        </w:tc>
      </w:tr>
      <w:tr w:rsidR="00EF03BA" w:rsidRPr="00D45277" w:rsidTr="005A10D7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03BA" w:rsidRPr="00D45277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03BA" w:rsidRPr="00D45277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учебного видео</w:t>
            </w:r>
            <w:r w:rsidR="00684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презентаций</w:t>
            </w:r>
          </w:p>
        </w:tc>
      </w:tr>
      <w:tr w:rsidR="00EF03BA" w:rsidRPr="00D45277" w:rsidTr="005A10D7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03BA" w:rsidRPr="00D45277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03BA" w:rsidRPr="00D45277" w:rsidRDefault="00EF03BA" w:rsidP="005A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3BA" w:rsidRPr="00D45277" w:rsidTr="005A10D7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03BA" w:rsidRPr="00D45277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с программным обеспечением</w:t>
            </w:r>
          </w:p>
        </w:tc>
      </w:tr>
      <w:tr w:rsidR="00EF03BA" w:rsidRPr="00D45277" w:rsidTr="005A10D7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03BA" w:rsidRPr="00D45277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</w:p>
        </w:tc>
      </w:tr>
      <w:tr w:rsidR="00EF03BA" w:rsidRPr="00D45277" w:rsidTr="005A10D7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03BA" w:rsidRPr="00D45277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</w:tr>
      <w:tr w:rsidR="00EF03BA" w:rsidRPr="00D45277" w:rsidTr="005A10D7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вывода звуковой информации – колонки.</w:t>
            </w:r>
          </w:p>
          <w:p w:rsidR="00EF03BA" w:rsidRPr="00D45277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3BA" w:rsidRPr="00D45277" w:rsidTr="005A10D7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для ручного ввода информации и манипулирования экранными объектами – клавиатура и мышь.</w:t>
            </w:r>
          </w:p>
        </w:tc>
      </w:tr>
      <w:tr w:rsidR="00EF03BA" w:rsidRPr="00D45277" w:rsidTr="005A10D7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03BA" w:rsidRPr="00D45277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</w:tr>
      <w:tr w:rsidR="00EF03BA" w:rsidRPr="00D45277" w:rsidTr="005A10D7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03BA" w:rsidRPr="00D45277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УЧЕБНО-ПРАКТИЧЕСКОЕ ОБОРУДОВАНИЕ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03BA" w:rsidRPr="00D45277" w:rsidRDefault="00EF03BA" w:rsidP="005A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3BA" w:rsidRPr="00D45277" w:rsidTr="005A10D7"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03BA" w:rsidRPr="00D45277" w:rsidRDefault="00EF03BA" w:rsidP="005A10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03BA" w:rsidRPr="00D45277" w:rsidRDefault="00EF03BA" w:rsidP="005A10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с программным обеспечением</w:t>
            </w:r>
          </w:p>
        </w:tc>
      </w:tr>
    </w:tbl>
    <w:p w:rsidR="00EF03BA" w:rsidRPr="00D45277" w:rsidRDefault="00EF03BA" w:rsidP="00EF03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3BA" w:rsidRPr="00D45277" w:rsidRDefault="00EF03BA" w:rsidP="00EF03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3BA" w:rsidRPr="00D45277" w:rsidRDefault="00EF03BA" w:rsidP="00EF03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3BA" w:rsidRPr="00CB3804" w:rsidRDefault="00EF03BA" w:rsidP="00EF03BA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EF03BA" w:rsidRDefault="00EF03BA" w:rsidP="00EF03BA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162212" w:rsidRDefault="00162212" w:rsidP="00EF03BA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162212" w:rsidRDefault="00162212" w:rsidP="00EF03BA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162212" w:rsidRDefault="00162212" w:rsidP="00EF03BA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162212" w:rsidRDefault="00162212" w:rsidP="00EF03BA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162212" w:rsidRDefault="00162212" w:rsidP="00EF03BA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162212" w:rsidRDefault="00162212" w:rsidP="00EF03BA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162212" w:rsidRDefault="00162212" w:rsidP="00EF03BA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162212" w:rsidRDefault="00162212" w:rsidP="00EF03BA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563EFE" w:rsidRPr="00CB3804" w:rsidRDefault="00563EFE" w:rsidP="00EF03BA">
      <w:pPr>
        <w:widowControl w:val="0"/>
        <w:shd w:val="clear" w:color="auto" w:fill="FFFFFF"/>
        <w:tabs>
          <w:tab w:val="left" w:pos="3178"/>
          <w:tab w:val="left" w:leader="underscore" w:pos="9288"/>
        </w:tabs>
        <w:autoSpaceDE w:val="0"/>
        <w:autoSpaceDN w:val="0"/>
        <w:adjustRightInd w:val="0"/>
        <w:spacing w:after="0" w:line="456" w:lineRule="exact"/>
        <w:ind w:right="1536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sectPr w:rsidR="00563EFE" w:rsidRPr="00CB3804" w:rsidSect="001E4443">
      <w:footerReference w:type="default" r:id="rId9"/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0C" w:rsidRDefault="00F14D0C" w:rsidP="00E6252A">
      <w:pPr>
        <w:spacing w:after="0" w:line="240" w:lineRule="auto"/>
      </w:pPr>
      <w:r>
        <w:separator/>
      </w:r>
    </w:p>
  </w:endnote>
  <w:endnote w:type="continuationSeparator" w:id="0">
    <w:p w:rsidR="00F14D0C" w:rsidRDefault="00F14D0C" w:rsidP="00E6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774386"/>
      <w:docPartObj>
        <w:docPartGallery w:val="Page Numbers (Bottom of Page)"/>
        <w:docPartUnique/>
      </w:docPartObj>
    </w:sdtPr>
    <w:sdtEndPr/>
    <w:sdtContent>
      <w:p w:rsidR="00BC793C" w:rsidRDefault="00BC793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417">
          <w:rPr>
            <w:noProof/>
          </w:rPr>
          <w:t>12</w:t>
        </w:r>
        <w:r>
          <w:fldChar w:fldCharType="end"/>
        </w:r>
      </w:p>
    </w:sdtContent>
  </w:sdt>
  <w:p w:rsidR="00BC793C" w:rsidRDefault="00BC793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0C" w:rsidRDefault="00F14D0C" w:rsidP="00E6252A">
      <w:pPr>
        <w:spacing w:after="0" w:line="240" w:lineRule="auto"/>
      </w:pPr>
      <w:r>
        <w:separator/>
      </w:r>
    </w:p>
  </w:footnote>
  <w:footnote w:type="continuationSeparator" w:id="0">
    <w:p w:rsidR="00F14D0C" w:rsidRDefault="00F14D0C" w:rsidP="00E6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62E"/>
    <w:multiLevelType w:val="hybridMultilevel"/>
    <w:tmpl w:val="636EE95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06E87"/>
    <w:multiLevelType w:val="hybridMultilevel"/>
    <w:tmpl w:val="0FDCF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B6AA6"/>
    <w:multiLevelType w:val="hybridMultilevel"/>
    <w:tmpl w:val="3B3C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0568B"/>
    <w:multiLevelType w:val="hybridMultilevel"/>
    <w:tmpl w:val="CC486F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02F5B"/>
    <w:multiLevelType w:val="hybridMultilevel"/>
    <w:tmpl w:val="E3F81E4A"/>
    <w:lvl w:ilvl="0" w:tplc="FA927EDC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725620D"/>
    <w:multiLevelType w:val="hybridMultilevel"/>
    <w:tmpl w:val="31168368"/>
    <w:lvl w:ilvl="0" w:tplc="47CA8824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8A6B82"/>
    <w:multiLevelType w:val="hybridMultilevel"/>
    <w:tmpl w:val="3B06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40AF4"/>
    <w:multiLevelType w:val="hybridMultilevel"/>
    <w:tmpl w:val="C0F6111C"/>
    <w:lvl w:ilvl="0" w:tplc="FA927EDC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8">
    <w:nsid w:val="49A27E8A"/>
    <w:multiLevelType w:val="hybridMultilevel"/>
    <w:tmpl w:val="86387EB2"/>
    <w:lvl w:ilvl="0" w:tplc="F642EE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4A849E0"/>
    <w:multiLevelType w:val="hybridMultilevel"/>
    <w:tmpl w:val="D5AE221C"/>
    <w:lvl w:ilvl="0" w:tplc="6D90955C">
      <w:start w:val="1"/>
      <w:numFmt w:val="bullet"/>
      <w:lvlText w:val="–"/>
      <w:lvlJc w:val="left"/>
      <w:pPr>
        <w:tabs>
          <w:tab w:val="num" w:pos="390"/>
        </w:tabs>
        <w:ind w:left="3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0">
    <w:nsid w:val="758D0699"/>
    <w:multiLevelType w:val="hybridMultilevel"/>
    <w:tmpl w:val="5EFC6C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890"/>
    <w:rsid w:val="0001251A"/>
    <w:rsid w:val="0006050F"/>
    <w:rsid w:val="000A4FFE"/>
    <w:rsid w:val="000C59E2"/>
    <w:rsid w:val="00103D74"/>
    <w:rsid w:val="00105E25"/>
    <w:rsid w:val="00123EB6"/>
    <w:rsid w:val="00127582"/>
    <w:rsid w:val="001476D5"/>
    <w:rsid w:val="001503A4"/>
    <w:rsid w:val="00162212"/>
    <w:rsid w:val="00197EE3"/>
    <w:rsid w:val="001B0385"/>
    <w:rsid w:val="001B52F2"/>
    <w:rsid w:val="001C135E"/>
    <w:rsid w:val="001E4443"/>
    <w:rsid w:val="001F4BC3"/>
    <w:rsid w:val="00244CA0"/>
    <w:rsid w:val="00266192"/>
    <w:rsid w:val="00266DFC"/>
    <w:rsid w:val="00270B04"/>
    <w:rsid w:val="00272F5C"/>
    <w:rsid w:val="00292C64"/>
    <w:rsid w:val="002B1F59"/>
    <w:rsid w:val="002E7E13"/>
    <w:rsid w:val="003146E8"/>
    <w:rsid w:val="00327969"/>
    <w:rsid w:val="00396ACF"/>
    <w:rsid w:val="003C12DA"/>
    <w:rsid w:val="003C3CD7"/>
    <w:rsid w:val="003D2F7D"/>
    <w:rsid w:val="003D68C7"/>
    <w:rsid w:val="003F3713"/>
    <w:rsid w:val="00402EF8"/>
    <w:rsid w:val="004067C9"/>
    <w:rsid w:val="0044395D"/>
    <w:rsid w:val="00480EAD"/>
    <w:rsid w:val="004942E7"/>
    <w:rsid w:val="004A5AAC"/>
    <w:rsid w:val="004A7C4D"/>
    <w:rsid w:val="004C7167"/>
    <w:rsid w:val="004D0834"/>
    <w:rsid w:val="004D4FCC"/>
    <w:rsid w:val="004E592F"/>
    <w:rsid w:val="004F02AA"/>
    <w:rsid w:val="004F46FA"/>
    <w:rsid w:val="00515CCB"/>
    <w:rsid w:val="00524890"/>
    <w:rsid w:val="00552417"/>
    <w:rsid w:val="005525EC"/>
    <w:rsid w:val="005564F8"/>
    <w:rsid w:val="00563EFE"/>
    <w:rsid w:val="00566891"/>
    <w:rsid w:val="00566C58"/>
    <w:rsid w:val="005A10D7"/>
    <w:rsid w:val="005F3F82"/>
    <w:rsid w:val="00604112"/>
    <w:rsid w:val="00621BCC"/>
    <w:rsid w:val="006243C1"/>
    <w:rsid w:val="00645CFC"/>
    <w:rsid w:val="00650268"/>
    <w:rsid w:val="00662335"/>
    <w:rsid w:val="006650A9"/>
    <w:rsid w:val="00684E2E"/>
    <w:rsid w:val="006976FC"/>
    <w:rsid w:val="006B5EC9"/>
    <w:rsid w:val="006C5A84"/>
    <w:rsid w:val="0071499E"/>
    <w:rsid w:val="0072795D"/>
    <w:rsid w:val="00730A3F"/>
    <w:rsid w:val="0075637D"/>
    <w:rsid w:val="00783BD7"/>
    <w:rsid w:val="00797911"/>
    <w:rsid w:val="007D4C8C"/>
    <w:rsid w:val="00802049"/>
    <w:rsid w:val="008149AA"/>
    <w:rsid w:val="008B431F"/>
    <w:rsid w:val="00911D06"/>
    <w:rsid w:val="00922A31"/>
    <w:rsid w:val="00925B9D"/>
    <w:rsid w:val="00930212"/>
    <w:rsid w:val="00951444"/>
    <w:rsid w:val="00951A92"/>
    <w:rsid w:val="009629C2"/>
    <w:rsid w:val="00964848"/>
    <w:rsid w:val="00973139"/>
    <w:rsid w:val="00975944"/>
    <w:rsid w:val="009D5C2F"/>
    <w:rsid w:val="009E6B8D"/>
    <w:rsid w:val="00A31314"/>
    <w:rsid w:val="00A83348"/>
    <w:rsid w:val="00A90FC6"/>
    <w:rsid w:val="00AB14F3"/>
    <w:rsid w:val="00AB4A02"/>
    <w:rsid w:val="00AE45B1"/>
    <w:rsid w:val="00B034C8"/>
    <w:rsid w:val="00B45DCD"/>
    <w:rsid w:val="00B67EA3"/>
    <w:rsid w:val="00B71DD5"/>
    <w:rsid w:val="00B72C8F"/>
    <w:rsid w:val="00BC3BF2"/>
    <w:rsid w:val="00BC5F1C"/>
    <w:rsid w:val="00BC793C"/>
    <w:rsid w:val="00C03B36"/>
    <w:rsid w:val="00C07670"/>
    <w:rsid w:val="00C20376"/>
    <w:rsid w:val="00C44BBF"/>
    <w:rsid w:val="00C46BF3"/>
    <w:rsid w:val="00C47FE9"/>
    <w:rsid w:val="00CC1DD4"/>
    <w:rsid w:val="00CD4F2C"/>
    <w:rsid w:val="00CE1758"/>
    <w:rsid w:val="00CF0AF1"/>
    <w:rsid w:val="00CF5AF0"/>
    <w:rsid w:val="00D15208"/>
    <w:rsid w:val="00D2695C"/>
    <w:rsid w:val="00D339BC"/>
    <w:rsid w:val="00DA78F9"/>
    <w:rsid w:val="00DC6B0A"/>
    <w:rsid w:val="00DD08E2"/>
    <w:rsid w:val="00DD14D2"/>
    <w:rsid w:val="00DD4A3E"/>
    <w:rsid w:val="00E02FDB"/>
    <w:rsid w:val="00E2010A"/>
    <w:rsid w:val="00E362B6"/>
    <w:rsid w:val="00E52B6A"/>
    <w:rsid w:val="00E548C7"/>
    <w:rsid w:val="00E6252A"/>
    <w:rsid w:val="00E73C45"/>
    <w:rsid w:val="00E808DC"/>
    <w:rsid w:val="00EA3D5E"/>
    <w:rsid w:val="00EA7B34"/>
    <w:rsid w:val="00ED3FAC"/>
    <w:rsid w:val="00ED5251"/>
    <w:rsid w:val="00EE6D4A"/>
    <w:rsid w:val="00EF03BA"/>
    <w:rsid w:val="00F14D0C"/>
    <w:rsid w:val="00F16D4B"/>
    <w:rsid w:val="00F40A0B"/>
    <w:rsid w:val="00F63D01"/>
    <w:rsid w:val="00F74988"/>
    <w:rsid w:val="00F76715"/>
    <w:rsid w:val="00F9737B"/>
    <w:rsid w:val="00FB3A2C"/>
    <w:rsid w:val="00FE1A85"/>
    <w:rsid w:val="00FE2745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8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C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5B1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3F3713"/>
    <w:rPr>
      <w:b/>
      <w:bCs/>
    </w:rPr>
  </w:style>
  <w:style w:type="paragraph" w:styleId="a8">
    <w:name w:val="Normal (Web)"/>
    <w:basedOn w:val="a"/>
    <w:uiPriority w:val="99"/>
    <w:rsid w:val="003F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203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20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3C12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">
    <w:name w:val="Body Text 3"/>
    <w:basedOn w:val="a"/>
    <w:link w:val="30"/>
    <w:rsid w:val="007279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279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Стиль"/>
    <w:rsid w:val="00624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9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59"/>
    <w:rsid w:val="00B45D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6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252A"/>
  </w:style>
  <w:style w:type="paragraph" w:styleId="af">
    <w:name w:val="footer"/>
    <w:basedOn w:val="a"/>
    <w:link w:val="af0"/>
    <w:uiPriority w:val="99"/>
    <w:unhideWhenUsed/>
    <w:rsid w:val="00E6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62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5876-8BBF-4322-A6D6-F97AB911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4654</Words>
  <Characters>26532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Смолина</cp:lastModifiedBy>
  <cp:revision>96</cp:revision>
  <cp:lastPrinted>2015-11-17T09:03:00Z</cp:lastPrinted>
  <dcterms:created xsi:type="dcterms:W3CDTF">2012-01-26T02:51:00Z</dcterms:created>
  <dcterms:modified xsi:type="dcterms:W3CDTF">2017-09-03T13:25:00Z</dcterms:modified>
</cp:coreProperties>
</file>