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7F" w:rsidRDefault="0080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для учащихся</w:t>
      </w:r>
    </w:p>
    <w:p w:rsidR="00BD2215" w:rsidRPr="00255F9A" w:rsidRDefault="00294D83">
      <w:pPr>
        <w:rPr>
          <w:rFonts w:ascii="Times New Roman" w:hAnsi="Times New Roman" w:cs="Times New Roman"/>
          <w:sz w:val="24"/>
          <w:szCs w:val="24"/>
        </w:rPr>
      </w:pPr>
      <w:r w:rsidRPr="00255F9A">
        <w:rPr>
          <w:rFonts w:ascii="Times New Roman" w:hAnsi="Times New Roman" w:cs="Times New Roman"/>
          <w:sz w:val="24"/>
          <w:szCs w:val="24"/>
        </w:rPr>
        <w:t>Этапы работы над проектом (Информационный лист)</w:t>
      </w:r>
      <w:r w:rsidR="002408C2" w:rsidRPr="00255F9A">
        <w:rPr>
          <w:rFonts w:ascii="Times New Roman" w:hAnsi="Times New Roman" w:cs="Times New Roman"/>
          <w:sz w:val="24"/>
          <w:szCs w:val="24"/>
        </w:rPr>
        <w:t xml:space="preserve"> – по картине Васнецова «Богатыри» - Правда или вымысел?</w:t>
      </w:r>
    </w:p>
    <w:p w:rsidR="00294D83" w:rsidRPr="00255F9A" w:rsidRDefault="00294D83">
      <w:pPr>
        <w:rPr>
          <w:rFonts w:ascii="Times New Roman" w:hAnsi="Times New Roman" w:cs="Times New Roman"/>
          <w:sz w:val="24"/>
          <w:szCs w:val="24"/>
        </w:rPr>
      </w:pPr>
      <w:r w:rsidRPr="00255F9A">
        <w:rPr>
          <w:rFonts w:ascii="Times New Roman" w:hAnsi="Times New Roman" w:cs="Times New Roman"/>
          <w:b/>
          <w:sz w:val="24"/>
          <w:szCs w:val="24"/>
        </w:rPr>
        <w:t>1</w:t>
      </w:r>
      <w:r w:rsidRPr="00255F9A">
        <w:rPr>
          <w:rFonts w:ascii="Times New Roman" w:hAnsi="Times New Roman" w:cs="Times New Roman"/>
          <w:sz w:val="24"/>
          <w:szCs w:val="24"/>
        </w:rPr>
        <w:t>.Распределить обязанности и указать ответственны</w:t>
      </w:r>
      <w:proofErr w:type="gramStart"/>
      <w:r w:rsidRPr="00255F9A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255F9A">
        <w:rPr>
          <w:rFonts w:ascii="Times New Roman" w:hAnsi="Times New Roman" w:cs="Times New Roman"/>
          <w:sz w:val="24"/>
          <w:szCs w:val="24"/>
        </w:rPr>
        <w:t>по ходу работы можно менять)</w:t>
      </w:r>
    </w:p>
    <w:tbl>
      <w:tblPr>
        <w:tblStyle w:val="a3"/>
        <w:tblW w:w="0" w:type="auto"/>
        <w:tblLook w:val="04A0"/>
      </w:tblPr>
      <w:tblGrid>
        <w:gridCol w:w="2711"/>
        <w:gridCol w:w="2711"/>
        <w:gridCol w:w="2712"/>
        <w:gridCol w:w="2712"/>
      </w:tblGrid>
      <w:tr w:rsidR="00294D83" w:rsidRPr="00255F9A" w:rsidTr="00294D83">
        <w:tc>
          <w:tcPr>
            <w:tcW w:w="2711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9A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  <w:tc>
          <w:tcPr>
            <w:tcW w:w="2711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9A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  <w:tc>
          <w:tcPr>
            <w:tcW w:w="2712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9A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2712" w:type="dxa"/>
          </w:tcPr>
          <w:p w:rsidR="00294D83" w:rsidRPr="00255F9A" w:rsidRDefault="0046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учащихся педагогом</w:t>
            </w:r>
          </w:p>
        </w:tc>
      </w:tr>
      <w:tr w:rsidR="00294D83" w:rsidRPr="00255F9A" w:rsidTr="00294D83">
        <w:tc>
          <w:tcPr>
            <w:tcW w:w="2711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11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9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над проектом</w:t>
            </w:r>
          </w:p>
        </w:tc>
        <w:tc>
          <w:tcPr>
            <w:tcW w:w="2712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83" w:rsidRPr="00255F9A" w:rsidTr="00294D83">
        <w:tc>
          <w:tcPr>
            <w:tcW w:w="2711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9A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2711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9A">
              <w:rPr>
                <w:rFonts w:ascii="Times New Roman" w:hAnsi="Times New Roman" w:cs="Times New Roman"/>
                <w:sz w:val="24"/>
                <w:szCs w:val="24"/>
              </w:rPr>
              <w:t>Работа с письменными источниками</w:t>
            </w:r>
          </w:p>
        </w:tc>
        <w:tc>
          <w:tcPr>
            <w:tcW w:w="2712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83" w:rsidRPr="00255F9A" w:rsidTr="00294D83">
        <w:tc>
          <w:tcPr>
            <w:tcW w:w="2711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9A">
              <w:rPr>
                <w:rFonts w:ascii="Times New Roman" w:hAnsi="Times New Roman" w:cs="Times New Roman"/>
                <w:sz w:val="24"/>
                <w:szCs w:val="24"/>
              </w:rPr>
              <w:t>Оформитель</w:t>
            </w:r>
          </w:p>
        </w:tc>
        <w:tc>
          <w:tcPr>
            <w:tcW w:w="2711" w:type="dxa"/>
          </w:tcPr>
          <w:p w:rsidR="006431AC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9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листа</w:t>
            </w:r>
          </w:p>
        </w:tc>
        <w:tc>
          <w:tcPr>
            <w:tcW w:w="2712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83" w:rsidRPr="00255F9A" w:rsidTr="00294D83">
        <w:tc>
          <w:tcPr>
            <w:tcW w:w="2711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9A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2711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9A">
              <w:rPr>
                <w:rFonts w:ascii="Times New Roman" w:hAnsi="Times New Roman" w:cs="Times New Roman"/>
                <w:sz w:val="24"/>
                <w:szCs w:val="24"/>
              </w:rPr>
              <w:t>Выступление от группы</w:t>
            </w:r>
          </w:p>
        </w:tc>
        <w:tc>
          <w:tcPr>
            <w:tcW w:w="2712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83" w:rsidRPr="00255F9A" w:rsidTr="00294D83">
        <w:tc>
          <w:tcPr>
            <w:tcW w:w="2711" w:type="dxa"/>
          </w:tcPr>
          <w:p w:rsidR="00294D83" w:rsidRPr="00255F9A" w:rsidRDefault="0024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9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711" w:type="dxa"/>
          </w:tcPr>
          <w:p w:rsidR="00294D83" w:rsidRPr="00255F9A" w:rsidRDefault="0024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9A">
              <w:rPr>
                <w:rFonts w:ascii="Times New Roman" w:hAnsi="Times New Roman" w:cs="Times New Roman"/>
                <w:sz w:val="24"/>
                <w:szCs w:val="24"/>
              </w:rPr>
              <w:t>Запись результатов работы</w:t>
            </w:r>
          </w:p>
        </w:tc>
        <w:tc>
          <w:tcPr>
            <w:tcW w:w="2712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294D83" w:rsidRPr="00255F9A" w:rsidRDefault="0029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D83" w:rsidRPr="00255F9A" w:rsidRDefault="002408C2">
      <w:pPr>
        <w:rPr>
          <w:rFonts w:ascii="Times New Roman" w:hAnsi="Times New Roman" w:cs="Times New Roman"/>
          <w:sz w:val="24"/>
          <w:szCs w:val="24"/>
        </w:rPr>
      </w:pPr>
      <w:r w:rsidRPr="0080617F">
        <w:rPr>
          <w:rFonts w:ascii="Times New Roman" w:hAnsi="Times New Roman" w:cs="Times New Roman"/>
          <w:b/>
          <w:sz w:val="24"/>
          <w:szCs w:val="24"/>
        </w:rPr>
        <w:t>2</w:t>
      </w:r>
      <w:r w:rsidRPr="00255F9A">
        <w:rPr>
          <w:rFonts w:ascii="Times New Roman" w:hAnsi="Times New Roman" w:cs="Times New Roman"/>
          <w:sz w:val="24"/>
          <w:szCs w:val="24"/>
        </w:rPr>
        <w:t>.Определите и запишите цель проекта</w:t>
      </w:r>
      <w:proofErr w:type="gramStart"/>
      <w:r w:rsidRPr="00255F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80617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0617F">
        <w:rPr>
          <w:rFonts w:ascii="Times New Roman" w:hAnsi="Times New Roman" w:cs="Times New Roman"/>
          <w:sz w:val="24"/>
          <w:szCs w:val="24"/>
        </w:rPr>
        <w:t>ачем мы делаем проект?</w:t>
      </w:r>
      <w:r w:rsidRPr="00255F9A">
        <w:rPr>
          <w:rFonts w:ascii="Times New Roman" w:hAnsi="Times New Roman" w:cs="Times New Roman"/>
          <w:sz w:val="24"/>
          <w:szCs w:val="24"/>
        </w:rPr>
        <w:t>__________________</w:t>
      </w:r>
      <w:r w:rsidR="0080617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431AC" w:rsidRDefault="006431AC">
      <w:pPr>
        <w:rPr>
          <w:rFonts w:ascii="Times New Roman" w:hAnsi="Times New Roman" w:cs="Times New Roman"/>
          <w:sz w:val="24"/>
          <w:szCs w:val="24"/>
        </w:rPr>
      </w:pPr>
      <w:r w:rsidRPr="00255F9A">
        <w:rPr>
          <w:rFonts w:ascii="Times New Roman" w:hAnsi="Times New Roman" w:cs="Times New Roman"/>
          <w:b/>
          <w:sz w:val="24"/>
          <w:szCs w:val="24"/>
        </w:rPr>
        <w:t>3</w:t>
      </w:r>
      <w:r w:rsidRPr="00255F9A">
        <w:rPr>
          <w:rFonts w:ascii="Times New Roman" w:hAnsi="Times New Roman" w:cs="Times New Roman"/>
          <w:sz w:val="24"/>
          <w:szCs w:val="24"/>
        </w:rPr>
        <w:t>. Работа с источником</w:t>
      </w:r>
    </w:p>
    <w:p w:rsidR="00F40CC7" w:rsidRPr="00255F9A" w:rsidRDefault="00F40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408C2" w:rsidRDefault="006431AC">
      <w:pPr>
        <w:rPr>
          <w:rFonts w:ascii="Times New Roman" w:hAnsi="Times New Roman" w:cs="Times New Roman"/>
          <w:sz w:val="24"/>
          <w:szCs w:val="24"/>
        </w:rPr>
      </w:pPr>
      <w:r w:rsidRPr="00F40CC7">
        <w:rPr>
          <w:rFonts w:ascii="Times New Roman" w:hAnsi="Times New Roman" w:cs="Times New Roman"/>
          <w:b/>
          <w:sz w:val="24"/>
          <w:szCs w:val="24"/>
        </w:rPr>
        <w:t>4</w:t>
      </w:r>
      <w:r w:rsidR="002408C2" w:rsidRPr="00255F9A">
        <w:rPr>
          <w:rFonts w:ascii="Times New Roman" w:hAnsi="Times New Roman" w:cs="Times New Roman"/>
          <w:sz w:val="24"/>
          <w:szCs w:val="24"/>
        </w:rPr>
        <w:t>.</w:t>
      </w:r>
      <w:r w:rsidR="008C6CE3" w:rsidRPr="00255F9A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6248FA" w:rsidRPr="00255F9A">
        <w:rPr>
          <w:rFonts w:ascii="Times New Roman" w:hAnsi="Times New Roman" w:cs="Times New Roman"/>
          <w:sz w:val="24"/>
          <w:szCs w:val="24"/>
        </w:rPr>
        <w:t xml:space="preserve">результатов работы </w:t>
      </w:r>
      <w:r w:rsidR="008C6CE3" w:rsidRPr="00255F9A">
        <w:rPr>
          <w:rFonts w:ascii="Times New Roman" w:hAnsi="Times New Roman" w:cs="Times New Roman"/>
          <w:sz w:val="24"/>
          <w:szCs w:val="24"/>
        </w:rPr>
        <w:t>информационного листа по этапам</w:t>
      </w:r>
      <w:r w:rsidR="00F40CC7">
        <w:rPr>
          <w:rFonts w:ascii="Times New Roman" w:hAnsi="Times New Roman" w:cs="Times New Roman"/>
          <w:sz w:val="24"/>
          <w:szCs w:val="24"/>
        </w:rPr>
        <w:t>:</w:t>
      </w:r>
    </w:p>
    <w:p w:rsidR="00F40CC7" w:rsidRPr="00F40CC7" w:rsidRDefault="00F40CC7">
      <w:pPr>
        <w:rPr>
          <w:rFonts w:ascii="Times New Roman" w:hAnsi="Times New Roman" w:cs="Times New Roman"/>
          <w:b/>
          <w:sz w:val="24"/>
          <w:szCs w:val="24"/>
        </w:rPr>
      </w:pPr>
      <w:r w:rsidRPr="00F40CC7">
        <w:rPr>
          <w:rFonts w:ascii="Times New Roman" w:hAnsi="Times New Roman" w:cs="Times New Roman"/>
          <w:b/>
          <w:sz w:val="24"/>
          <w:szCs w:val="24"/>
        </w:rPr>
        <w:t>Выберите вариант оформления</w:t>
      </w:r>
    </w:p>
    <w:p w:rsidR="008C6CE3" w:rsidRPr="00255F9A" w:rsidRDefault="008C6CE3">
      <w:pPr>
        <w:rPr>
          <w:rFonts w:ascii="Times New Roman" w:hAnsi="Times New Roman" w:cs="Times New Roman"/>
          <w:sz w:val="24"/>
          <w:szCs w:val="24"/>
        </w:rPr>
      </w:pPr>
      <w:r w:rsidRPr="00255F9A">
        <w:rPr>
          <w:rFonts w:ascii="Times New Roman" w:hAnsi="Times New Roman" w:cs="Times New Roman"/>
          <w:sz w:val="24"/>
          <w:szCs w:val="24"/>
        </w:rPr>
        <w:t>1).</w:t>
      </w:r>
      <w:proofErr w:type="gramStart"/>
      <w:r w:rsidR="00DE4DEE" w:rsidRPr="00255F9A">
        <w:rPr>
          <w:rFonts w:ascii="Times New Roman" w:hAnsi="Times New Roman" w:cs="Times New Roman"/>
          <w:sz w:val="24"/>
          <w:szCs w:val="24"/>
        </w:rPr>
        <w:t>Ра</w:t>
      </w:r>
      <w:r w:rsidR="002A32E3" w:rsidRPr="00255F9A">
        <w:rPr>
          <w:rFonts w:ascii="Times New Roman" w:hAnsi="Times New Roman" w:cs="Times New Roman"/>
          <w:sz w:val="24"/>
          <w:szCs w:val="24"/>
        </w:rPr>
        <w:t>зместите репродукцию</w:t>
      </w:r>
      <w:proofErr w:type="gramEnd"/>
      <w:r w:rsidR="006248FA" w:rsidRPr="00255F9A">
        <w:rPr>
          <w:rFonts w:ascii="Times New Roman" w:hAnsi="Times New Roman" w:cs="Times New Roman"/>
          <w:sz w:val="24"/>
          <w:szCs w:val="24"/>
        </w:rPr>
        <w:t xml:space="preserve"> и информацию о картине</w:t>
      </w:r>
      <w:r w:rsidR="00F40CC7">
        <w:rPr>
          <w:rFonts w:ascii="Times New Roman" w:hAnsi="Times New Roman" w:cs="Times New Roman"/>
          <w:sz w:val="24"/>
          <w:szCs w:val="24"/>
        </w:rPr>
        <w:t xml:space="preserve"> на листе;</w:t>
      </w:r>
      <w:r w:rsidR="002A32E3" w:rsidRPr="00255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1AC" w:rsidRPr="00255F9A" w:rsidRDefault="006431AC">
      <w:pPr>
        <w:rPr>
          <w:rFonts w:ascii="Times New Roman" w:hAnsi="Times New Roman" w:cs="Times New Roman"/>
          <w:sz w:val="24"/>
          <w:szCs w:val="24"/>
        </w:rPr>
      </w:pPr>
      <w:r w:rsidRPr="00255F9A">
        <w:rPr>
          <w:rFonts w:ascii="Times New Roman" w:hAnsi="Times New Roman" w:cs="Times New Roman"/>
          <w:sz w:val="24"/>
          <w:szCs w:val="24"/>
        </w:rPr>
        <w:t xml:space="preserve">2). Укажите </w:t>
      </w:r>
      <w:r w:rsidR="00DE4DEE" w:rsidRPr="00255F9A">
        <w:rPr>
          <w:rFonts w:ascii="Times New Roman" w:hAnsi="Times New Roman" w:cs="Times New Roman"/>
          <w:sz w:val="24"/>
          <w:szCs w:val="24"/>
        </w:rPr>
        <w:t xml:space="preserve">имена и </w:t>
      </w:r>
      <w:r w:rsidRPr="00255F9A">
        <w:rPr>
          <w:rFonts w:ascii="Times New Roman" w:hAnsi="Times New Roman" w:cs="Times New Roman"/>
          <w:sz w:val="24"/>
          <w:szCs w:val="24"/>
        </w:rPr>
        <w:t xml:space="preserve">характерные черты </w:t>
      </w:r>
      <w:r w:rsidRPr="00255F9A">
        <w:rPr>
          <w:rFonts w:ascii="Times New Roman" w:hAnsi="Times New Roman" w:cs="Times New Roman"/>
          <w:b/>
          <w:sz w:val="24"/>
          <w:szCs w:val="24"/>
        </w:rPr>
        <w:t>каждого</w:t>
      </w:r>
      <w:r w:rsidR="00F40CC7">
        <w:rPr>
          <w:rFonts w:ascii="Times New Roman" w:hAnsi="Times New Roman" w:cs="Times New Roman"/>
          <w:sz w:val="24"/>
          <w:szCs w:val="24"/>
        </w:rPr>
        <w:t xml:space="preserve"> героя.</w:t>
      </w:r>
      <w:r w:rsidR="006248FA" w:rsidRPr="00255F9A">
        <w:rPr>
          <w:rFonts w:ascii="Times New Roman" w:hAnsi="Times New Roman" w:cs="Times New Roman"/>
          <w:sz w:val="24"/>
          <w:szCs w:val="24"/>
        </w:rPr>
        <w:t xml:space="preserve"> </w:t>
      </w:r>
      <w:r w:rsidR="004A4810" w:rsidRPr="00255F9A">
        <w:rPr>
          <w:rFonts w:ascii="Times New Roman" w:hAnsi="Times New Roman" w:cs="Times New Roman"/>
          <w:sz w:val="24"/>
          <w:szCs w:val="24"/>
        </w:rPr>
        <w:t>Что их объединяет?</w:t>
      </w:r>
      <w:r w:rsidR="00F40CC7">
        <w:rPr>
          <w:rFonts w:ascii="Times New Roman" w:hAnsi="Times New Roman" w:cs="Times New Roman"/>
          <w:sz w:val="24"/>
          <w:szCs w:val="24"/>
        </w:rPr>
        <w:t>;</w:t>
      </w:r>
    </w:p>
    <w:p w:rsidR="006431AC" w:rsidRPr="00255F9A" w:rsidRDefault="006431AC">
      <w:pPr>
        <w:rPr>
          <w:rFonts w:ascii="Times New Roman" w:hAnsi="Times New Roman" w:cs="Times New Roman"/>
          <w:sz w:val="24"/>
          <w:szCs w:val="24"/>
        </w:rPr>
      </w:pPr>
      <w:r w:rsidRPr="00255F9A">
        <w:rPr>
          <w:rFonts w:ascii="Times New Roman" w:hAnsi="Times New Roman" w:cs="Times New Roman"/>
          <w:sz w:val="24"/>
          <w:szCs w:val="24"/>
        </w:rPr>
        <w:t>3). Укажите год</w:t>
      </w:r>
      <w:r w:rsidR="002A32E3" w:rsidRPr="00255F9A">
        <w:rPr>
          <w:rFonts w:ascii="Times New Roman" w:hAnsi="Times New Roman" w:cs="Times New Roman"/>
          <w:sz w:val="24"/>
          <w:szCs w:val="24"/>
        </w:rPr>
        <w:t>ы</w:t>
      </w:r>
      <w:r w:rsidRPr="00255F9A">
        <w:rPr>
          <w:rFonts w:ascii="Times New Roman" w:hAnsi="Times New Roman" w:cs="Times New Roman"/>
          <w:sz w:val="24"/>
          <w:szCs w:val="24"/>
        </w:rPr>
        <w:t xml:space="preserve"> жизни  и смерти;</w:t>
      </w:r>
    </w:p>
    <w:p w:rsidR="006431AC" w:rsidRDefault="006431AC">
      <w:pPr>
        <w:rPr>
          <w:rFonts w:ascii="Times New Roman" w:hAnsi="Times New Roman" w:cs="Times New Roman"/>
          <w:b/>
          <w:sz w:val="24"/>
          <w:szCs w:val="24"/>
        </w:rPr>
      </w:pPr>
      <w:r w:rsidRPr="00255F9A">
        <w:rPr>
          <w:rFonts w:ascii="Times New Roman" w:hAnsi="Times New Roman" w:cs="Times New Roman"/>
          <w:sz w:val="24"/>
          <w:szCs w:val="24"/>
        </w:rPr>
        <w:t>4).Приведите аргументы</w:t>
      </w:r>
      <w:r w:rsidR="006248FA" w:rsidRPr="00255F9A">
        <w:rPr>
          <w:rFonts w:ascii="Times New Roman" w:hAnsi="Times New Roman" w:cs="Times New Roman"/>
          <w:sz w:val="24"/>
          <w:szCs w:val="24"/>
        </w:rPr>
        <w:t xml:space="preserve"> подтверждающие: - </w:t>
      </w:r>
      <w:r w:rsidR="00A32328">
        <w:rPr>
          <w:rFonts w:ascii="Times New Roman" w:hAnsi="Times New Roman" w:cs="Times New Roman"/>
          <w:sz w:val="24"/>
          <w:szCs w:val="24"/>
        </w:rPr>
        <w:t xml:space="preserve">что </w:t>
      </w:r>
      <w:r w:rsidR="006248FA" w:rsidRPr="00255F9A">
        <w:rPr>
          <w:rFonts w:ascii="Times New Roman" w:hAnsi="Times New Roman" w:cs="Times New Roman"/>
          <w:sz w:val="24"/>
          <w:szCs w:val="24"/>
        </w:rPr>
        <w:t xml:space="preserve">картина, </w:t>
      </w:r>
      <w:r w:rsidR="006248FA" w:rsidRPr="00255F9A">
        <w:rPr>
          <w:rFonts w:ascii="Times New Roman" w:hAnsi="Times New Roman" w:cs="Times New Roman"/>
          <w:b/>
          <w:sz w:val="24"/>
          <w:szCs w:val="24"/>
        </w:rPr>
        <w:t>правда или вымысел?</w:t>
      </w:r>
    </w:p>
    <w:p w:rsidR="00F40CC7" w:rsidRPr="00255F9A" w:rsidRDefault="00F40C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094DF9" w:rsidRPr="00255F9A" w:rsidRDefault="00F40C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94DF9" w:rsidRPr="00255F9A">
        <w:rPr>
          <w:rFonts w:ascii="Times New Roman" w:hAnsi="Times New Roman" w:cs="Times New Roman"/>
          <w:b/>
          <w:sz w:val="24"/>
          <w:szCs w:val="24"/>
        </w:rPr>
        <w:t>. Запишите в таблице</w:t>
      </w:r>
    </w:p>
    <w:tbl>
      <w:tblPr>
        <w:tblStyle w:val="a3"/>
        <w:tblW w:w="0" w:type="auto"/>
        <w:tblLook w:val="04A0"/>
      </w:tblPr>
      <w:tblGrid>
        <w:gridCol w:w="5423"/>
        <w:gridCol w:w="5423"/>
      </w:tblGrid>
      <w:tr w:rsidR="00094DF9" w:rsidRPr="00255F9A" w:rsidTr="00094DF9">
        <w:tc>
          <w:tcPr>
            <w:tcW w:w="5423" w:type="dxa"/>
          </w:tcPr>
          <w:p w:rsidR="00094DF9" w:rsidRPr="00255F9A" w:rsidRDefault="00094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A">
              <w:rPr>
                <w:rFonts w:ascii="Times New Roman" w:hAnsi="Times New Roman" w:cs="Times New Roman"/>
                <w:b/>
                <w:sz w:val="24"/>
                <w:szCs w:val="24"/>
              </w:rPr>
              <w:t>Достоверная историческая информация</w:t>
            </w:r>
          </w:p>
        </w:tc>
        <w:tc>
          <w:tcPr>
            <w:tcW w:w="5423" w:type="dxa"/>
          </w:tcPr>
          <w:p w:rsidR="00094DF9" w:rsidRPr="00255F9A" w:rsidRDefault="00094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A">
              <w:rPr>
                <w:rFonts w:ascii="Times New Roman" w:hAnsi="Times New Roman" w:cs="Times New Roman"/>
                <w:b/>
                <w:sz w:val="24"/>
                <w:szCs w:val="24"/>
              </w:rPr>
              <w:t>Сомнительна</w:t>
            </w:r>
            <w:proofErr w:type="gramStart"/>
            <w:r w:rsidRPr="00255F9A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255F9A">
              <w:rPr>
                <w:rFonts w:ascii="Times New Roman" w:hAnsi="Times New Roman" w:cs="Times New Roman"/>
                <w:b/>
                <w:sz w:val="24"/>
                <w:szCs w:val="24"/>
              </w:rPr>
              <w:t>былинная)</w:t>
            </w:r>
          </w:p>
          <w:p w:rsidR="00094DF9" w:rsidRPr="00255F9A" w:rsidRDefault="00094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A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историческая информация</w:t>
            </w:r>
          </w:p>
        </w:tc>
      </w:tr>
      <w:tr w:rsidR="00094DF9" w:rsidRPr="00255F9A" w:rsidTr="00094DF9">
        <w:tc>
          <w:tcPr>
            <w:tcW w:w="5423" w:type="dxa"/>
          </w:tcPr>
          <w:p w:rsidR="00094DF9" w:rsidRPr="00255F9A" w:rsidRDefault="00094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F9A" w:rsidRPr="00255F9A" w:rsidRDefault="0025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3" w:type="dxa"/>
          </w:tcPr>
          <w:p w:rsidR="00094DF9" w:rsidRPr="00255F9A" w:rsidRDefault="00094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DF9" w:rsidRPr="00255F9A" w:rsidTr="00094DF9">
        <w:tc>
          <w:tcPr>
            <w:tcW w:w="5423" w:type="dxa"/>
          </w:tcPr>
          <w:p w:rsidR="00094DF9" w:rsidRPr="00255F9A" w:rsidRDefault="00094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F9A" w:rsidRPr="00255F9A" w:rsidRDefault="0025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3" w:type="dxa"/>
          </w:tcPr>
          <w:p w:rsidR="00094DF9" w:rsidRPr="00255F9A" w:rsidRDefault="00094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DF9" w:rsidRPr="00255F9A" w:rsidTr="00094DF9">
        <w:tc>
          <w:tcPr>
            <w:tcW w:w="5423" w:type="dxa"/>
          </w:tcPr>
          <w:p w:rsidR="00094DF9" w:rsidRPr="00255F9A" w:rsidRDefault="00094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F9A" w:rsidRPr="00255F9A" w:rsidRDefault="0025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3" w:type="dxa"/>
          </w:tcPr>
          <w:p w:rsidR="00094DF9" w:rsidRPr="00255F9A" w:rsidRDefault="00094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DF9" w:rsidRPr="00255F9A" w:rsidRDefault="00094DF9">
      <w:pPr>
        <w:rPr>
          <w:rFonts w:ascii="Times New Roman" w:hAnsi="Times New Roman" w:cs="Times New Roman"/>
          <w:b/>
          <w:sz w:val="24"/>
          <w:szCs w:val="24"/>
        </w:rPr>
      </w:pPr>
    </w:p>
    <w:p w:rsidR="00D04023" w:rsidRDefault="00255F9A">
      <w:pPr>
        <w:rPr>
          <w:rFonts w:ascii="Times New Roman" w:hAnsi="Times New Roman" w:cs="Times New Roman"/>
          <w:sz w:val="24"/>
          <w:szCs w:val="24"/>
        </w:rPr>
      </w:pPr>
      <w:r w:rsidRPr="00255F9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Предложите новые темы проектов по данной картине.</w:t>
      </w:r>
    </w:p>
    <w:p w:rsidR="00255F9A" w:rsidRPr="00255F9A" w:rsidRDefault="00255F9A">
      <w:pPr>
        <w:rPr>
          <w:rFonts w:ascii="Times New Roman" w:hAnsi="Times New Roman" w:cs="Times New Roman"/>
          <w:sz w:val="24"/>
          <w:szCs w:val="24"/>
        </w:rPr>
      </w:pPr>
      <w:r w:rsidRPr="00255F9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Представьте проект.</w:t>
      </w:r>
    </w:p>
    <w:p w:rsidR="00DE4DEE" w:rsidRPr="00255F9A" w:rsidRDefault="00DE4DEE">
      <w:pPr>
        <w:rPr>
          <w:rFonts w:ascii="Times New Roman" w:hAnsi="Times New Roman" w:cs="Times New Roman"/>
          <w:sz w:val="24"/>
          <w:szCs w:val="24"/>
        </w:rPr>
      </w:pPr>
    </w:p>
    <w:p w:rsidR="00DE4DEE" w:rsidRDefault="00D04023">
      <w:r w:rsidRPr="00D04023">
        <w:drawing>
          <wp:inline distT="0" distB="0" distL="0" distR="0">
            <wp:extent cx="6750050" cy="4126816"/>
            <wp:effectExtent l="19050" t="0" r="0" b="0"/>
            <wp:docPr id="1" name="Рисунок 0" descr="6254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5453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412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DEE" w:rsidRDefault="00DE4DEE"/>
    <w:p w:rsidR="00DE4DEE" w:rsidRDefault="00D04023">
      <w:r w:rsidRPr="00D04023">
        <w:drawing>
          <wp:inline distT="0" distB="0" distL="0" distR="0">
            <wp:extent cx="1926077" cy="2674628"/>
            <wp:effectExtent l="19050" t="0" r="0" b="0"/>
            <wp:docPr id="2" name="Рисунок 1" descr="62545358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545358 — копия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857" cy="267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023">
        <w:drawing>
          <wp:inline distT="0" distB="0" distL="0" distR="0">
            <wp:extent cx="1638300" cy="2818614"/>
            <wp:effectExtent l="19050" t="0" r="0" b="0"/>
            <wp:docPr id="3" name="Рисунок 2" descr="62545358 —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545358 — копия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65" cy="282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023">
        <w:drawing>
          <wp:inline distT="0" distB="0" distL="0" distR="0">
            <wp:extent cx="1843486" cy="2876550"/>
            <wp:effectExtent l="19050" t="0" r="4364" b="0"/>
            <wp:docPr id="4" name="Рисунок 3" descr="6254535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545358 — коп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549" cy="287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DEE" w:rsidRDefault="00DE4DEE"/>
    <w:p w:rsidR="00DE4DEE" w:rsidRDefault="00DE4DEE"/>
    <w:p w:rsidR="00DE4DEE" w:rsidRDefault="00DE4DEE"/>
    <w:p w:rsidR="00DE4DEE" w:rsidRDefault="00DE4DEE"/>
    <w:p w:rsidR="00D04023" w:rsidRDefault="00D04023" w:rsidP="00D04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04023" w:rsidRDefault="00D04023" w:rsidP="00D04023">
      <w:pPr>
        <w:rPr>
          <w:rFonts w:ascii="Times New Roman" w:hAnsi="Times New Roman" w:cs="Times New Roman"/>
          <w:b/>
          <w:sz w:val="24"/>
          <w:szCs w:val="24"/>
        </w:rPr>
      </w:pPr>
      <w:r w:rsidRPr="00C103B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Картина Виктора Михайловича Васнецова "Богатыри"</w:t>
      </w:r>
      <w:r w:rsidRPr="00425A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праву считается настоящим народным шедевром и символом отечественного искусства. Создавалась картина во второй половине XIX века, когда </w:t>
      </w:r>
      <w:r w:rsidRPr="00425AC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среди </w:t>
      </w:r>
      <w:hyperlink r:id="rId8" w:tooltip="Список русских художников" w:history="1">
        <w:r w:rsidRPr="00C103B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русских художников</w:t>
        </w:r>
      </w:hyperlink>
      <w:r w:rsidRPr="00425A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была очень популярна тема народной культуры, русского фольклора. </w:t>
      </w:r>
      <w:r w:rsidRPr="00425AC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   На картине "Богатыри" изображены три русских богатыря: Илья Муромец, Добрыня Никитич и Алёша Попович - знаменитые герои народных былин.</w:t>
      </w:r>
      <w:r w:rsidRPr="00425AC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25AC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   Исполинские фигуры богатырей и их коней, расположенные на переднем плане картины, символизируют силу и мощь русского народа. Этому впечатлению способствуют и внушительные размеры картины - 295х446 см.</w:t>
      </w:r>
      <w:r w:rsidRPr="00425AC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25AC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   Над созданием этой картины художник работал почти 30 лет. В 1871 году был создан первый набросок сюжета в карандаше, и с тех пор художник увлёкся идеей создания этой картины. В 1876 году был сделан знаменитый эскиз с уже найденной основой композиционного решения. Работа над самой картиной длилась с 1881 по 1898 год. Готовая картина была куплена П.Третьяковым, и до сих пор она украшает Государственную Третьяковскую галерею в Москве.</w:t>
      </w:r>
      <w:r w:rsidRPr="00425AC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D04023" w:rsidRDefault="00D04023" w:rsidP="00D0402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3B1">
        <w:rPr>
          <w:rFonts w:ascii="Times New Roman" w:hAnsi="Times New Roman" w:cs="Times New Roman"/>
          <w:b/>
          <w:sz w:val="24"/>
          <w:szCs w:val="24"/>
        </w:rPr>
        <w:t>Илья Муромец</w:t>
      </w:r>
      <w:r w:rsidRPr="00C103B1">
        <w:rPr>
          <w:rFonts w:ascii="Times New Roman" w:hAnsi="Times New Roman" w:cs="Times New Roman"/>
          <w:sz w:val="24"/>
          <w:szCs w:val="24"/>
        </w:rPr>
        <w:t xml:space="preserve"> приблизительные годы жизни </w:t>
      </w:r>
      <w:proofErr w:type="gramStart"/>
      <w:r w:rsidRPr="00C103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103B1">
        <w:rPr>
          <w:rFonts w:ascii="Times New Roman" w:hAnsi="Times New Roman" w:cs="Times New Roman"/>
          <w:sz w:val="24"/>
          <w:szCs w:val="24"/>
        </w:rPr>
        <w:t>1150,1160- 1204)</w:t>
      </w:r>
      <w:r w:rsidRPr="00C1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04023" w:rsidRPr="00C103B1" w:rsidRDefault="00D04023" w:rsidP="00D04023">
      <w:pPr>
        <w:rPr>
          <w:rFonts w:ascii="Times New Roman" w:hAnsi="Times New Roman" w:cs="Times New Roman"/>
          <w:sz w:val="24"/>
          <w:szCs w:val="24"/>
        </w:rPr>
      </w:pPr>
      <w:r w:rsidRPr="00C1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1188 году в Киево-Печерской обители почил преподобный старец Илия, память которого Православная церковь празднует 1 января. В народе этот святой более известен как русский богатырь — Илья Муромец. В глубокой старости он стал насельником монастыря, увенчанный славой героя и победителя </w:t>
      </w:r>
      <w:proofErr w:type="gramStart"/>
      <w:r w:rsidRPr="00C1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супостатов</w:t>
      </w:r>
      <w:proofErr w:type="gramEnd"/>
      <w:r w:rsidRPr="00C1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Как пишет журнал Московской патриархии: «Его монашеские подвиги скрыты от нас, но, несомненно, были они великие, если мощи его через </w:t>
      </w:r>
      <w:proofErr w:type="gramStart"/>
      <w:r w:rsidRPr="00C1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лет обнаружились</w:t>
      </w:r>
      <w:proofErr w:type="gramEnd"/>
      <w:r w:rsidRPr="00C1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нетленными». Православная церковь причислила народного любимца к лику святых в 1643 году.</w:t>
      </w:r>
    </w:p>
    <w:p w:rsidR="00D04023" w:rsidRPr="00C103B1" w:rsidRDefault="00D04023" w:rsidP="00D04023">
      <w:pPr>
        <w:rPr>
          <w:rFonts w:ascii="Times New Roman" w:hAnsi="Times New Roman" w:cs="Times New Roman"/>
          <w:sz w:val="24"/>
          <w:szCs w:val="24"/>
        </w:rPr>
      </w:pPr>
      <w:r w:rsidRPr="00C1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Первое исследование останков богатыря проводилось в 1963 году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0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Результаты исследований поразительны. Определен возраст мужчины — 40-55 лет, выявлены такие дефекты позвоночника, которые позволяют говорить о перенесении нашим героем в юности паралича ног; установлено, что причиной смерти стала обширная рана в области сердца</w:t>
      </w:r>
    </w:p>
    <w:p w:rsidR="00D04023" w:rsidRPr="00C103B1" w:rsidRDefault="00D04023" w:rsidP="00D04023">
      <w:pPr>
        <w:tabs>
          <w:tab w:val="left" w:pos="1635"/>
        </w:tabs>
      </w:pPr>
      <w:r w:rsidRPr="00C103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Алёша </w:t>
      </w:r>
      <w:proofErr w:type="spellStart"/>
      <w:proofErr w:type="gramStart"/>
      <w:r w:rsidRPr="00C103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Попо́вич</w:t>
      </w:r>
      <w:proofErr w:type="spellEnd"/>
      <w:proofErr w:type="gramEnd"/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 —</w:t>
      </w:r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Фольклор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фольклорный</w:t>
        </w:r>
      </w:hyperlink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собирательный образ</w:t>
      </w:r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Богатыри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богатыря</w:t>
        </w:r>
      </w:hyperlink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в русском</w:t>
      </w:r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Былины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былинном</w:t>
        </w:r>
      </w:hyperlink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Эпос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эпосе</w:t>
        </w:r>
      </w:hyperlink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. Алёша Попович как младший входит третьим по значению в</w:t>
      </w:r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Три богатыря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богатырскую троицу</w:t>
        </w:r>
      </w:hyperlink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</w:t>
      </w:r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Илья Муромец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Ильёй Муромцем</w:t>
        </w:r>
      </w:hyperlink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Добрыня Никитич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Добрыней Никитичем</w:t>
        </w:r>
      </w:hyperlink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04023" w:rsidRPr="00C103B1" w:rsidRDefault="00D04023" w:rsidP="00D04023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Алёшу Поповича отличает не сила (иногда даже подчёркивается его слабость, указывается его хромота и т. п.). Ему свойственны</w:t>
      </w:r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Удаль (страница отсутствует)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удаль</w:t>
        </w:r>
      </w:hyperlink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, натиск, сметливость, находчивость,</w:t>
      </w:r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7" w:tooltip="Хитроумие (страница отсутствует)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хитроумие</w:t>
        </w:r>
      </w:hyperlink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. Умел играть на</w:t>
      </w:r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tooltip="Гусли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гуслях</w:t>
        </w:r>
      </w:hyperlink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Вообще Алёша хвастлив, </w:t>
      </w:r>
      <w:proofErr w:type="gramStart"/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кичлив</w:t>
      </w:r>
      <w:proofErr w:type="gramEnd"/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, лукав и увёртлив; шутки его иногда не только веселы, но и коварны, даже злы; его товарищи-богатыри время от времени высказывают ему своё порицание и осуждение. В целом образу Алёши свойственны противоречивость и двойственность.</w:t>
      </w:r>
    </w:p>
    <w:p w:rsidR="00D04023" w:rsidRPr="00C103B1" w:rsidRDefault="00D04023" w:rsidP="00D0402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Обыкновенно считается, что историческим прототипом Алёши Поповича послужил</w:t>
      </w:r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9" w:tooltip="Ростов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ростовский</w:t>
        </w:r>
      </w:hyperlink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0" w:tooltip="Боярин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боярин</w:t>
        </w:r>
      </w:hyperlink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 (</w:t>
      </w:r>
      <w:proofErr w:type="spellStart"/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Олеша</w:t>
      </w:r>
      <w:proofErr w:type="spellEnd"/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) Попович. Согласно летописям, это был знаменитый «</w:t>
      </w:r>
      <w:hyperlink r:id="rId21" w:tooltip="Храбр (воин)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храбр</w:t>
        </w:r>
      </w:hyperlink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» (отборный воин), служивший сначала</w:t>
      </w:r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ooltip="Всеволод Юрьевич Большое Гнездо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Всеволоду Большое Гнездо</w:t>
        </w:r>
      </w:hyperlink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, а затем его сыну</w:t>
      </w:r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ooltip="Константин Всеволодович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Константину Всеволодовичу</w:t>
        </w:r>
      </w:hyperlink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 его брата и претендента на владимирский стол</w:t>
      </w:r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tooltip="Юрий Всеволодович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Юрия Всеволодовича</w:t>
        </w:r>
      </w:hyperlink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причём Александр Попович сразил в поединках нескольких лучших воинов Юрия. Со смертью Константина и </w:t>
      </w:r>
      <w:proofErr w:type="spellStart"/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вокняжением</w:t>
      </w:r>
      <w:proofErr w:type="spellEnd"/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Юрия (1218) он отъехал к киевскому великому князю</w:t>
      </w:r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ooltip="Мстислав Романович Старый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Мстиславу Старому</w:t>
        </w:r>
      </w:hyperlink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и вместе с ним погиб в</w:t>
      </w:r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ooltip="Битва при Калке" w:history="1">
        <w:r w:rsidRPr="00C103B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битве при Калке</w:t>
        </w:r>
      </w:hyperlink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03B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C103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03B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31 мая 1223года</w:t>
      </w:r>
      <w:r w:rsidRPr="00C103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D04023" w:rsidRPr="00C103B1" w:rsidRDefault="00D04023" w:rsidP="00D04023">
      <w:pPr>
        <w:pStyle w:val="a7"/>
        <w:shd w:val="clear" w:color="auto" w:fill="FFFFFF"/>
        <w:spacing w:before="120" w:beforeAutospacing="0" w:after="120" w:afterAutospacing="0"/>
      </w:pPr>
      <w:proofErr w:type="spellStart"/>
      <w:proofErr w:type="gramStart"/>
      <w:r w:rsidRPr="00C103B1">
        <w:rPr>
          <w:b/>
          <w:bCs/>
        </w:rPr>
        <w:t>Добры́ня</w:t>
      </w:r>
      <w:proofErr w:type="spellEnd"/>
      <w:proofErr w:type="gramEnd"/>
      <w:r w:rsidRPr="00C103B1">
        <w:rPr>
          <w:b/>
          <w:bCs/>
        </w:rPr>
        <w:t xml:space="preserve"> </w:t>
      </w:r>
      <w:proofErr w:type="spellStart"/>
      <w:r w:rsidRPr="00C103B1">
        <w:rPr>
          <w:b/>
          <w:bCs/>
        </w:rPr>
        <w:t>Ники́тич</w:t>
      </w:r>
      <w:proofErr w:type="spellEnd"/>
      <w:r w:rsidRPr="00C103B1">
        <w:t> — второй по популярности после</w:t>
      </w:r>
      <w:r w:rsidRPr="00C103B1">
        <w:rPr>
          <w:rStyle w:val="apple-converted-space"/>
        </w:rPr>
        <w:t> </w:t>
      </w:r>
      <w:hyperlink r:id="rId27" w:tooltip="Илья Муромец" w:history="1">
        <w:r w:rsidRPr="00C103B1">
          <w:rPr>
            <w:rStyle w:val="a4"/>
            <w:color w:val="auto"/>
            <w:u w:val="none"/>
          </w:rPr>
          <w:t>Ильи Муромца</w:t>
        </w:r>
      </w:hyperlink>
      <w:r w:rsidRPr="00C103B1">
        <w:rPr>
          <w:rStyle w:val="apple-converted-space"/>
        </w:rPr>
        <w:t> </w:t>
      </w:r>
      <w:hyperlink r:id="rId28" w:tooltip="Богатыри" w:history="1">
        <w:r w:rsidRPr="00C103B1">
          <w:rPr>
            <w:rStyle w:val="a4"/>
            <w:color w:val="auto"/>
            <w:u w:val="none"/>
          </w:rPr>
          <w:t>богатырь</w:t>
        </w:r>
      </w:hyperlink>
      <w:r w:rsidRPr="00C103B1">
        <w:rPr>
          <w:rStyle w:val="apple-converted-space"/>
        </w:rPr>
        <w:t> </w:t>
      </w:r>
      <w:hyperlink r:id="rId29" w:tooltip="Русские" w:history="1">
        <w:r w:rsidRPr="00C103B1">
          <w:rPr>
            <w:rStyle w:val="a4"/>
            <w:color w:val="auto"/>
            <w:u w:val="none"/>
          </w:rPr>
          <w:t>русского</w:t>
        </w:r>
      </w:hyperlink>
      <w:r w:rsidRPr="00C103B1">
        <w:rPr>
          <w:rStyle w:val="apple-converted-space"/>
        </w:rPr>
        <w:t> </w:t>
      </w:r>
      <w:hyperlink r:id="rId30" w:tooltip="Народ" w:history="1">
        <w:r w:rsidRPr="00C103B1">
          <w:rPr>
            <w:rStyle w:val="a4"/>
            <w:color w:val="auto"/>
            <w:u w:val="none"/>
          </w:rPr>
          <w:t>народного</w:t>
        </w:r>
      </w:hyperlink>
      <w:r w:rsidRPr="00C103B1">
        <w:rPr>
          <w:rStyle w:val="apple-converted-space"/>
        </w:rPr>
        <w:t> </w:t>
      </w:r>
      <w:hyperlink r:id="rId31" w:tooltip="Эпос" w:history="1">
        <w:r w:rsidRPr="00C103B1">
          <w:rPr>
            <w:rStyle w:val="a4"/>
            <w:color w:val="auto"/>
            <w:u w:val="none"/>
          </w:rPr>
          <w:t>эпоса</w:t>
        </w:r>
      </w:hyperlink>
      <w:hyperlink r:id="rId32" w:anchor="cite_note-1" w:history="1">
        <w:r w:rsidRPr="00C103B1">
          <w:rPr>
            <w:rStyle w:val="a4"/>
            <w:color w:val="auto"/>
            <w:u w:val="none"/>
            <w:vertAlign w:val="superscript"/>
          </w:rPr>
          <w:t>[1]</w:t>
        </w:r>
      </w:hyperlink>
      <w:r w:rsidRPr="00C103B1">
        <w:t>.</w:t>
      </w:r>
    </w:p>
    <w:p w:rsidR="00D04023" w:rsidRPr="00C103B1" w:rsidRDefault="00D04023" w:rsidP="00D04023">
      <w:pPr>
        <w:pStyle w:val="a7"/>
        <w:shd w:val="clear" w:color="auto" w:fill="FFFFFF"/>
        <w:spacing w:before="120" w:beforeAutospacing="0" w:after="120" w:afterAutospacing="0"/>
      </w:pPr>
      <w:r w:rsidRPr="00C103B1">
        <w:t>Он часто изображается</w:t>
      </w:r>
      <w:r w:rsidRPr="00C103B1">
        <w:rPr>
          <w:rStyle w:val="apple-converted-space"/>
        </w:rPr>
        <w:t> </w:t>
      </w:r>
      <w:hyperlink r:id="rId33" w:tooltip="Военнослужащий" w:history="1">
        <w:r w:rsidRPr="00C103B1">
          <w:rPr>
            <w:rStyle w:val="a4"/>
            <w:color w:val="auto"/>
            <w:u w:val="none"/>
          </w:rPr>
          <w:t>служилым</w:t>
        </w:r>
      </w:hyperlink>
      <w:r w:rsidRPr="00C103B1">
        <w:rPr>
          <w:rStyle w:val="apple-converted-space"/>
        </w:rPr>
        <w:t> </w:t>
      </w:r>
      <w:r w:rsidRPr="00C103B1">
        <w:t>богатырём при</w:t>
      </w:r>
      <w:r w:rsidRPr="00C103B1">
        <w:rPr>
          <w:rStyle w:val="apple-converted-space"/>
        </w:rPr>
        <w:t> </w:t>
      </w:r>
      <w:hyperlink r:id="rId34" w:tooltip="Князь" w:history="1">
        <w:r w:rsidRPr="00C103B1">
          <w:rPr>
            <w:rStyle w:val="a4"/>
            <w:color w:val="auto"/>
            <w:u w:val="none"/>
          </w:rPr>
          <w:t>князе</w:t>
        </w:r>
      </w:hyperlink>
      <w:r w:rsidRPr="00C103B1">
        <w:rPr>
          <w:rStyle w:val="apple-converted-space"/>
        </w:rPr>
        <w:t> </w:t>
      </w:r>
      <w:hyperlink r:id="rId35" w:tooltip="Князь Владимир (персонаж)" w:history="1">
        <w:r w:rsidRPr="00C103B1">
          <w:rPr>
            <w:rStyle w:val="a4"/>
            <w:color w:val="auto"/>
            <w:u w:val="none"/>
          </w:rPr>
          <w:t>Владимире</w:t>
        </w:r>
      </w:hyperlink>
      <w:r w:rsidRPr="00C103B1">
        <w:rPr>
          <w:rStyle w:val="apple-converted-space"/>
          <w:shd w:val="clear" w:color="auto" w:fill="FFFFFF"/>
        </w:rPr>
        <w:t xml:space="preserve"> (годы жизни </w:t>
      </w:r>
      <w:r w:rsidRPr="00C103B1">
        <w:rPr>
          <w:shd w:val="clear" w:color="auto" w:fill="FFFFFF"/>
        </w:rPr>
        <w:t>около</w:t>
      </w:r>
      <w:r w:rsidRPr="00C103B1">
        <w:rPr>
          <w:rStyle w:val="apple-converted-space"/>
          <w:shd w:val="clear" w:color="auto" w:fill="FFFFFF"/>
        </w:rPr>
        <w:t> </w:t>
      </w:r>
      <w:hyperlink r:id="rId36" w:tooltip="960 год" w:history="1">
        <w:r w:rsidRPr="00C103B1">
          <w:rPr>
            <w:rStyle w:val="a4"/>
            <w:color w:val="auto"/>
            <w:u w:val="none"/>
            <w:shd w:val="clear" w:color="auto" w:fill="FFFFFF"/>
          </w:rPr>
          <w:t>960 года</w:t>
        </w:r>
      </w:hyperlink>
      <w:r w:rsidRPr="00C103B1">
        <w:rPr>
          <w:shd w:val="clear" w:color="auto" w:fill="FFFFFF"/>
        </w:rPr>
        <w:t> —</w:t>
      </w:r>
      <w:r w:rsidRPr="00C103B1">
        <w:rPr>
          <w:rStyle w:val="apple-converted-space"/>
          <w:shd w:val="clear" w:color="auto" w:fill="FFFFFF"/>
        </w:rPr>
        <w:t> </w:t>
      </w:r>
      <w:hyperlink r:id="rId37" w:tooltip="15 июля" w:history="1">
        <w:r w:rsidRPr="00C103B1">
          <w:rPr>
            <w:rStyle w:val="a4"/>
            <w:color w:val="auto"/>
            <w:u w:val="none"/>
            <w:shd w:val="clear" w:color="auto" w:fill="FFFFFF"/>
          </w:rPr>
          <w:t>15 июля</w:t>
        </w:r>
      </w:hyperlink>
      <w:r w:rsidRPr="00C103B1">
        <w:rPr>
          <w:rStyle w:val="apple-converted-space"/>
          <w:shd w:val="clear" w:color="auto" w:fill="FFFFFF"/>
        </w:rPr>
        <w:t> </w:t>
      </w:r>
      <w:r w:rsidRPr="00C103B1">
        <w:rPr>
          <w:shd w:val="clear" w:color="auto" w:fill="FFFFFF"/>
        </w:rPr>
        <w:t>1015 года</w:t>
      </w:r>
      <w:r w:rsidRPr="00C103B1">
        <w:t>) Как правило, образ Добрыни очерчен в былинах ярко и определённо. Он обладает мужеством и огромной физической силой, при этом отличается «</w:t>
      </w:r>
      <w:proofErr w:type="spellStart"/>
      <w:r w:rsidRPr="00C103B1">
        <w:t>вежеством</w:t>
      </w:r>
      <w:proofErr w:type="spellEnd"/>
      <w:r w:rsidRPr="00C103B1">
        <w:t xml:space="preserve">» — то есть учтивостью и дипломатичностью. Добрыня разговаривал «на 12 языках и знал разговор птичий». </w:t>
      </w:r>
    </w:p>
    <w:p w:rsidR="00D04023" w:rsidRPr="00C103B1" w:rsidRDefault="00D04023" w:rsidP="00D04023">
      <w:pPr>
        <w:pStyle w:val="a7"/>
        <w:shd w:val="clear" w:color="auto" w:fill="FFFFFF"/>
        <w:spacing w:before="120" w:beforeAutospacing="0" w:after="120" w:afterAutospacing="0"/>
      </w:pPr>
      <w:r w:rsidRPr="00C103B1">
        <w:lastRenderedPageBreak/>
        <w:t>Перечисленные исследования сюжетов, прикреплённых к имени Добрыни Никитича, позволяют сделать следующие выводы о былинной истории этого богатыря.</w:t>
      </w:r>
    </w:p>
    <w:p w:rsidR="00D04023" w:rsidRPr="00C103B1" w:rsidRDefault="00D04023" w:rsidP="00D04023">
      <w:pPr>
        <w:pStyle w:val="a7"/>
        <w:shd w:val="clear" w:color="auto" w:fill="FFFFFF"/>
        <w:spacing w:before="120" w:beforeAutospacing="0" w:after="120" w:afterAutospacing="0"/>
      </w:pPr>
      <w:r w:rsidRPr="00C103B1">
        <w:t>Согласно былинам, Добрыня Никитич — сын рязанского воеводы Никиты. Богатырь умён, образован</w:t>
      </w:r>
      <w:r w:rsidRPr="00C103B1">
        <w:rPr>
          <w:rStyle w:val="apple-converted-space"/>
        </w:rPr>
        <w:t> </w:t>
      </w:r>
      <w:r w:rsidRPr="00C103B1">
        <w:t xml:space="preserve">и отличается разнообразием дарований: он ловок, на ножку </w:t>
      </w:r>
      <w:proofErr w:type="spellStart"/>
      <w:r w:rsidRPr="00C103B1">
        <w:t>повёрток</w:t>
      </w:r>
      <w:proofErr w:type="spellEnd"/>
      <w:r w:rsidRPr="00C103B1">
        <w:t>, отлично стреляет, плавает, играет в</w:t>
      </w:r>
      <w:r w:rsidRPr="00C103B1">
        <w:rPr>
          <w:rStyle w:val="apple-converted-space"/>
        </w:rPr>
        <w:t> </w:t>
      </w:r>
      <w:r w:rsidRPr="00C103B1">
        <w:t>тавле</w:t>
      </w:r>
      <w:proofErr w:type="gramStart"/>
      <w:r w:rsidRPr="00C103B1">
        <w:t>и(</w:t>
      </w:r>
      <w:proofErr w:type="gramEnd"/>
      <w:r w:rsidRPr="00C103B1">
        <w:rPr>
          <w:rStyle w:val="apple-converted-space"/>
          <w:shd w:val="clear" w:color="auto" w:fill="FFFFFF"/>
        </w:rPr>
        <w:t> </w:t>
      </w:r>
      <w:r w:rsidRPr="00C103B1">
        <w:rPr>
          <w:shd w:val="clear" w:color="auto" w:fill="FFFFFF"/>
        </w:rPr>
        <w:t>«</w:t>
      </w:r>
      <w:r w:rsidRPr="00C103B1">
        <w:rPr>
          <w:i/>
          <w:iCs/>
          <w:shd w:val="clear" w:color="auto" w:fill="FFFFFF"/>
        </w:rPr>
        <w:t>доска для игры в шашки или шахматы; игра в шашки</w:t>
      </w:r>
      <w:r w:rsidRPr="00C103B1">
        <w:rPr>
          <w:shd w:val="clear" w:color="auto" w:fill="FFFFFF"/>
        </w:rPr>
        <w:t>»)</w:t>
      </w:r>
      <w:r w:rsidRPr="00C103B1">
        <w:t>, поёт, играет на</w:t>
      </w:r>
      <w:r w:rsidRPr="00C103B1">
        <w:rPr>
          <w:rStyle w:val="apple-converted-space"/>
        </w:rPr>
        <w:t> </w:t>
      </w:r>
      <w:r w:rsidRPr="00C103B1">
        <w:t>гуслях.</w:t>
      </w:r>
    </w:p>
    <w:p w:rsidR="00D04023" w:rsidRPr="00C103B1" w:rsidRDefault="00D04023" w:rsidP="00D04023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</w:pPr>
      <w:r w:rsidRPr="00C103B1">
        <w:t>Иногда Добрыню называют боярином. Это упоминается и в летописях из-за большой близости его к князю. Он также участвовал в разделе земель между сынами Святослава в 970 году. Во время</w:t>
      </w:r>
      <w:r w:rsidRPr="00C103B1">
        <w:rPr>
          <w:rStyle w:val="apple-converted-space"/>
        </w:rPr>
        <w:t> </w:t>
      </w:r>
      <w:r w:rsidRPr="00C103B1">
        <w:rPr>
          <w:b/>
        </w:rPr>
        <w:t>Крещения Руси</w:t>
      </w:r>
      <w:r w:rsidRPr="00C103B1">
        <w:rPr>
          <w:rStyle w:val="apple-converted-space"/>
        </w:rPr>
        <w:t> </w:t>
      </w:r>
    </w:p>
    <w:p w:rsidR="00D04023" w:rsidRPr="00C103B1" w:rsidRDefault="00D04023" w:rsidP="00D04023">
      <w:pPr>
        <w:pStyle w:val="a7"/>
        <w:shd w:val="clear" w:color="auto" w:fill="FFFFFF"/>
        <w:spacing w:before="195" w:beforeAutospacing="0" w:after="195" w:afterAutospacing="0"/>
        <w:ind w:left="75" w:right="75"/>
        <w:jc w:val="both"/>
      </w:pPr>
      <w:r w:rsidRPr="00C103B1">
        <w:t>До конца жизни князя богатырь, верно, ему помогал: и по личным вопросам, и по военным. Умер богатырь Добрыня Никитич в битве под Калкой. Похоронили его на кургане, который сегодня именуют Добрыниным.</w:t>
      </w:r>
    </w:p>
    <w:p w:rsidR="00D04023" w:rsidRDefault="00D04023" w:rsidP="00D04023">
      <w:pPr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5AC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  </w:t>
      </w:r>
      <w:r w:rsidRPr="00425AC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Pr="00B5426F" w:rsidRDefault="00D04023" w:rsidP="00D04023">
      <w:pPr>
        <w:pStyle w:val="a7"/>
        <w:spacing w:before="0" w:beforeAutospacing="0" w:after="0" w:afterAutospacing="0" w:line="315" w:lineRule="atLeast"/>
        <w:textAlignment w:val="baseline"/>
        <w:rPr>
          <w:rFonts w:ascii="open_sansregular" w:hAnsi="open_sansregular"/>
          <w:b/>
          <w:color w:val="1A1A1A"/>
          <w:sz w:val="21"/>
          <w:szCs w:val="21"/>
        </w:rPr>
      </w:pPr>
      <w:r w:rsidRPr="00B5426F">
        <w:rPr>
          <w:rFonts w:ascii="open_sansregular" w:hAnsi="open_sansregular"/>
          <w:b/>
          <w:color w:val="1A1A1A"/>
          <w:sz w:val="21"/>
          <w:szCs w:val="21"/>
        </w:rPr>
        <w:t>В. Васнецов</w:t>
      </w:r>
    </w:p>
    <w:p w:rsidR="00D04023" w:rsidRDefault="00D04023" w:rsidP="00D04023">
      <w:pPr>
        <w:pStyle w:val="a7"/>
        <w:spacing w:before="0" w:beforeAutospacing="0" w:after="0" w:afterAutospacing="0" w:line="315" w:lineRule="atLeast"/>
        <w:textAlignment w:val="baseline"/>
        <w:rPr>
          <w:rFonts w:ascii="open_sansregular" w:hAnsi="open_sansregular"/>
          <w:color w:val="1A1A1A"/>
          <w:sz w:val="21"/>
          <w:szCs w:val="21"/>
        </w:rPr>
      </w:pPr>
      <w:r>
        <w:rPr>
          <w:rFonts w:ascii="open_sansregular" w:hAnsi="open_sansregular"/>
          <w:color w:val="1A1A1A"/>
          <w:sz w:val="21"/>
          <w:szCs w:val="21"/>
        </w:rPr>
        <w:t>Появившись на свет в семье вятского священника, В. Васнецов вырос в том краю, где всегда почитались старинные обычаи и обряды, рассказывались былины, сказки и легенды. С самого юного возраста будущий автор картин на фольклорную тематику был связан со сказочными героями и былинными персонажами.</w:t>
      </w:r>
    </w:p>
    <w:p w:rsidR="00D04023" w:rsidRDefault="00D04023" w:rsidP="00D04023">
      <w:pPr>
        <w:pStyle w:val="a7"/>
        <w:spacing w:before="0" w:beforeAutospacing="0" w:after="0" w:afterAutospacing="0" w:line="315" w:lineRule="atLeast"/>
        <w:textAlignment w:val="baseline"/>
        <w:rPr>
          <w:rFonts w:ascii="open_sansregular" w:hAnsi="open_sansregular"/>
          <w:color w:val="1A1A1A"/>
          <w:sz w:val="21"/>
          <w:szCs w:val="21"/>
        </w:rPr>
      </w:pPr>
      <w:r>
        <w:rPr>
          <w:rFonts w:ascii="open_sansregular" w:hAnsi="open_sansregular"/>
          <w:color w:val="1A1A1A"/>
          <w:sz w:val="21"/>
          <w:szCs w:val="21"/>
        </w:rPr>
        <w:t>Потом он стал учиться в Академии художеств и стал изучать не только приемы портретной живописи, а и историю Руси, которая, как известно, напрямую связана с устным народным творчеством.</w:t>
      </w:r>
    </w:p>
    <w:p w:rsidR="00D04023" w:rsidRDefault="00D04023" w:rsidP="00D04023">
      <w:pPr>
        <w:pStyle w:val="a7"/>
        <w:spacing w:before="0" w:beforeAutospacing="0" w:after="0" w:afterAutospacing="0" w:line="315" w:lineRule="atLeast"/>
        <w:textAlignment w:val="baseline"/>
        <w:rPr>
          <w:rFonts w:ascii="open_sansregular" w:hAnsi="open_sansregular"/>
          <w:color w:val="1A1A1A"/>
          <w:sz w:val="21"/>
          <w:szCs w:val="21"/>
        </w:rPr>
      </w:pPr>
      <w:r>
        <w:rPr>
          <w:rFonts w:ascii="open_sansregular" w:hAnsi="open_sansregular"/>
          <w:color w:val="1A1A1A"/>
          <w:sz w:val="21"/>
          <w:szCs w:val="21"/>
        </w:rPr>
        <w:lastRenderedPageBreak/>
        <w:t>Среди первых работ на тематику фольклора стоит назвать такие произведения как «Ковер-самолет» и «Витязь», которые знамениты изображенными на них богатырями, причем один летит над русской землей, а другой строит на страже ее границ. Имя В. Васнецова знают и как одного из иллюстраторов русских сказок, среди которых – «</w:t>
      </w:r>
      <w:proofErr w:type="spellStart"/>
      <w:r>
        <w:rPr>
          <w:rFonts w:ascii="open_sansregular" w:hAnsi="open_sansregular"/>
          <w:color w:val="1A1A1A"/>
          <w:sz w:val="21"/>
          <w:szCs w:val="21"/>
        </w:rPr>
        <w:t>Аленушка</w:t>
      </w:r>
      <w:proofErr w:type="spellEnd"/>
      <w:r>
        <w:rPr>
          <w:rFonts w:ascii="open_sansregular" w:hAnsi="open_sansregular"/>
          <w:color w:val="1A1A1A"/>
          <w:sz w:val="21"/>
          <w:szCs w:val="21"/>
        </w:rPr>
        <w:t>», «Иван-царевич на Сером Волке», «Сивка-Бурка» и многие другие. Эта страсть к изображению героев сказок и былин, которую многие художники сделали лишь частью творческого наследия, Васнецов развил, что дает право считать его асом своего дела. Талантливый архитектор и иллюстратор, он не только изображал страницы отечественной легендарной истории, а и привносил в нее мощнейший идейный смысл.</w:t>
      </w:r>
    </w:p>
    <w:p w:rsidR="00D04023" w:rsidRDefault="00D04023" w:rsidP="00D04023">
      <w:pPr>
        <w:pStyle w:val="a7"/>
        <w:spacing w:before="0" w:beforeAutospacing="0" w:after="0" w:afterAutospacing="0" w:line="315" w:lineRule="atLeast"/>
        <w:textAlignment w:val="baseline"/>
        <w:rPr>
          <w:rFonts w:ascii="open_sansregular" w:hAnsi="open_sansregular"/>
          <w:color w:val="1A1A1A"/>
          <w:sz w:val="21"/>
          <w:szCs w:val="21"/>
        </w:rPr>
      </w:pPr>
      <w:r>
        <w:rPr>
          <w:rFonts w:ascii="open_sansregular" w:hAnsi="open_sansregular"/>
          <w:color w:val="1A1A1A"/>
          <w:sz w:val="21"/>
          <w:szCs w:val="21"/>
        </w:rPr>
        <w:t>Одной из таких картин принято считать знаменитых «Богатырей», которых с легкой руки самого живописца зовут не иначе как «Три богатыря». Причиной этого стала ремарка к полотну, написанная автором: «Богатыри Добрыня, Илья и Алеша Попович на богатырском выезде».</w:t>
      </w:r>
    </w:p>
    <w:p w:rsidR="00D04023" w:rsidRDefault="00D04023" w:rsidP="00D04023">
      <w:pPr>
        <w:pStyle w:val="a7"/>
        <w:spacing w:before="0" w:beforeAutospacing="0" w:after="0" w:afterAutospacing="0" w:line="315" w:lineRule="atLeast"/>
        <w:textAlignment w:val="baseline"/>
        <w:rPr>
          <w:rFonts w:ascii="open_sansregular" w:hAnsi="open_sansregular"/>
          <w:color w:val="1A1A1A"/>
          <w:sz w:val="21"/>
          <w:szCs w:val="21"/>
        </w:rPr>
      </w:pPr>
      <w:r>
        <w:rPr>
          <w:rFonts w:ascii="open_sansregular" w:hAnsi="open_sansregular"/>
          <w:color w:val="1A1A1A"/>
          <w:sz w:val="21"/>
          <w:szCs w:val="21"/>
        </w:rPr>
        <w:t>Здесь, как вы успели догадаться, изображены три основных героя былинного эпоса и три главных русских богатыря, образы которых эксплуатируют отечественные политики и мультипликаторы – Илья Муромец, Алеша Попович и Добрыня Никитич.</w:t>
      </w:r>
    </w:p>
    <w:p w:rsidR="00D04023" w:rsidRDefault="00D04023" w:rsidP="00D04023">
      <w:pPr>
        <w:pStyle w:val="a7"/>
        <w:spacing w:before="0" w:beforeAutospacing="0" w:after="0" w:afterAutospacing="0" w:line="315" w:lineRule="atLeast"/>
        <w:textAlignment w:val="baseline"/>
        <w:rPr>
          <w:rFonts w:ascii="open_sansregular" w:hAnsi="open_sansregular"/>
          <w:color w:val="1A1A1A"/>
          <w:sz w:val="21"/>
          <w:szCs w:val="21"/>
        </w:rPr>
      </w:pPr>
      <w:r>
        <w:rPr>
          <w:rFonts w:ascii="open_sansregular" w:hAnsi="open_sansregular"/>
          <w:color w:val="1A1A1A"/>
          <w:sz w:val="21"/>
          <w:szCs w:val="21"/>
        </w:rPr>
        <w:t>Фигуры у богатырей напоминают титанов из древнегреческой мифологии, да и кони у них соответствующие – исполинские и мощные, что вызывает предположение о том, что художник изобразил эти же качества своего народа. Если говорить о размерах картины, то они так же не менее впечатляющи – 3 метра в высоту и почти 5 в ширину.</w:t>
      </w:r>
    </w:p>
    <w:p w:rsidR="00D04023" w:rsidRDefault="00D04023" w:rsidP="00D04023">
      <w:pPr>
        <w:pStyle w:val="a7"/>
        <w:spacing w:before="0" w:beforeAutospacing="0" w:after="0" w:afterAutospacing="0" w:line="315" w:lineRule="atLeast"/>
        <w:textAlignment w:val="baseline"/>
        <w:rPr>
          <w:rFonts w:ascii="open_sansregular" w:hAnsi="open_sansregular"/>
          <w:color w:val="1A1A1A"/>
          <w:sz w:val="21"/>
          <w:szCs w:val="21"/>
        </w:rPr>
      </w:pPr>
      <w:r>
        <w:rPr>
          <w:rFonts w:ascii="open_sansregular" w:hAnsi="open_sansregular"/>
          <w:color w:val="1A1A1A"/>
          <w:sz w:val="21"/>
          <w:szCs w:val="21"/>
        </w:rPr>
        <w:t>На создание данного шедевра у художника ушло около 30 лет, причем в 1871 году он создал первый карандашный набросок, а с 1881 по 1898 года работал непосредственно над картиной.</w:t>
      </w: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Default="00D04023" w:rsidP="00D04023">
      <w:pPr>
        <w:shd w:val="clear" w:color="auto" w:fill="FFFFFF" w:themeFill="background1"/>
        <w:tabs>
          <w:tab w:val="left" w:pos="1365"/>
        </w:tabs>
        <w:rPr>
          <w:color w:val="FFFFFF" w:themeColor="background1"/>
        </w:rPr>
      </w:pPr>
    </w:p>
    <w:p w:rsidR="00D04023" w:rsidRPr="00B5426F" w:rsidRDefault="00D04023" w:rsidP="00D040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691000"/>
          <w:kern w:val="36"/>
          <w:sz w:val="24"/>
          <w:szCs w:val="24"/>
          <w:lang w:eastAsia="ru-RU"/>
        </w:rPr>
      </w:pPr>
      <w:r w:rsidRPr="00B5426F">
        <w:rPr>
          <w:rFonts w:ascii="Times New Roman" w:eastAsia="Times New Roman" w:hAnsi="Times New Roman" w:cs="Times New Roman"/>
          <w:b/>
          <w:bCs/>
          <w:color w:val="691000"/>
          <w:kern w:val="36"/>
          <w:sz w:val="24"/>
          <w:szCs w:val="24"/>
          <w:lang w:eastAsia="ru-RU"/>
        </w:rPr>
        <w:t>1926 - И. Грабарь. В.М. Васнецов (очерк).</w:t>
      </w:r>
    </w:p>
    <w:p w:rsidR="00D04023" w:rsidRPr="00B5426F" w:rsidRDefault="00D04023" w:rsidP="00D040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1926 г.</w:t>
      </w:r>
    </w:p>
    <w:p w:rsidR="00D04023" w:rsidRDefault="00D04023" w:rsidP="00D0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23 июля умер Виктор Васнецов, один из крупнейших и </w:t>
      </w:r>
      <w:proofErr w:type="spellStart"/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прославленнейших</w:t>
      </w:r>
      <w:proofErr w:type="spellEnd"/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мастеров русской школы живописи. Его творчество, как все значительные явления, долгое время не получало признания, когда же оно было наконец оценено, вокруг имени Васнецова возгорелись небывало горячие споры: одни превозносили его до небес, другие отказывали ему во всяком значении.</w:t>
      </w:r>
    </w:p>
    <w:p w:rsidR="00D04023" w:rsidRDefault="00D04023" w:rsidP="00D0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 непрестанно переоценивается; меняется оценка не только отдельных художественных произведений, но и всего творчества того или другого художника и даже целых эпох в истории мирового искусства. Васнецов не избежал этой доли. Сейчас, у свежей могилы, трудно сохранить ту объективность, к которой обязывает весь творческий путь ушедшего от нас большого человека, но несколько мыслей, явно бесспорных, можно высказать уже сейчас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риска впасть в ошибку.</w:t>
      </w:r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Васнецов выступал во всех родах живописи: он был – по старой академической терминологии – «историческим живописцем», ибо писал картины на сюжеты истории и мифологии, был «религиозным живописцем», портретистом, жанристом, декоратором и «графиком». Кроме того, он был и архитектором, так как по его проектам выстроены церковь в Абрамцеве, фасад Третьяковской галереи, Цветковская галерея и его собственный домик с мастерской </w:t>
      </w:r>
      <w:proofErr w:type="gramStart"/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Троицком</w:t>
      </w:r>
      <w:proofErr w:type="gramEnd"/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переулке. В чем он был сильнее всего? В какой области оставил он наиболее яркий след в истории русского искусства? Уроженец русского севера, он пришел в Москву по окончании Академии художеств и возвращении из заграничной командировки как будто только для того, чтобы обнажить всю фальшь и надуманность, которою были проникнуты произведения тогдашних художников, бравших темы из русской истории и былинного эпоса. Когда москвичи увидали в 1880 г. его картину «После побоища Игоря </w:t>
      </w:r>
      <w:proofErr w:type="spellStart"/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Святославича</w:t>
      </w:r>
      <w:proofErr w:type="spellEnd"/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половцами», купленную П.М. </w:t>
      </w:r>
    </w:p>
    <w:p w:rsidR="00D04023" w:rsidRDefault="00D04023" w:rsidP="00D0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Третьяковым, они впервые почувствовали, что от этого искусства действительно «Русью пахнет». Васнецов передал эту «Русь» не при помощи исторически верных костюмов, а взял ее «нутром», особым, ему присущим чутьем. Через год, в 1881 г., он создает свой шедевр – «</w:t>
      </w:r>
      <w:proofErr w:type="spellStart"/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Аленушку</w:t>
      </w:r>
      <w:proofErr w:type="spellEnd"/>
      <w:r w:rsidRPr="00B5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не то жанр, не то сказку, обаятельную лирическую поэму о чудесной русской девушке, одну из лучших картин русской школы.</w:t>
      </w:r>
    </w:p>
    <w:p w:rsidR="00D04023" w:rsidRDefault="00D04023" w:rsidP="00D04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26F">
        <w:rPr>
          <w:rFonts w:ascii="Times New Roman" w:eastAsia="Times New Roman" w:hAnsi="Times New Roman" w:cs="Times New Roman"/>
          <w:sz w:val="23"/>
          <w:szCs w:val="23"/>
          <w:lang w:eastAsia="ru-RU"/>
        </w:rPr>
        <w:t>Картина Виктора Михайловича Васнецова "Богатыри"</w:t>
      </w:r>
      <w:r w:rsidRPr="00425A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праву считается настоящим народным шедевром и символом отечественного искусства.</w:t>
      </w:r>
    </w:p>
    <w:p w:rsidR="00D04023" w:rsidRPr="00B5426F" w:rsidRDefault="00D04023" w:rsidP="00D040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5426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Творчество Виктора Васнецова еще не раз будет переоцениваться, как и все людские деяния, но </w:t>
      </w:r>
      <w:proofErr w:type="gramStart"/>
      <w:r w:rsidRPr="00B5426F">
        <w:rPr>
          <w:rFonts w:ascii="Times New Roman" w:hAnsi="Times New Roman" w:cs="Times New Roman"/>
          <w:sz w:val="24"/>
          <w:szCs w:val="24"/>
          <w:lang w:eastAsia="ru-RU"/>
        </w:rPr>
        <w:t>история</w:t>
      </w:r>
      <w:proofErr w:type="gramEnd"/>
      <w:r w:rsidRPr="00B5426F">
        <w:rPr>
          <w:rFonts w:ascii="Times New Roman" w:hAnsi="Times New Roman" w:cs="Times New Roman"/>
          <w:sz w:val="24"/>
          <w:szCs w:val="24"/>
          <w:lang w:eastAsia="ru-RU"/>
        </w:rPr>
        <w:t xml:space="preserve"> несомненно отметит значительность этого явления, на протяжении без малого 60 лет теснейшим образом связанного с русской художественной жизнью.</w:t>
      </w:r>
    </w:p>
    <w:p w:rsidR="00D04023" w:rsidRPr="00B5426F" w:rsidRDefault="00D04023" w:rsidP="00D04023">
      <w:pPr>
        <w:tabs>
          <w:tab w:val="left" w:pos="1365"/>
        </w:tabs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E4DEE" w:rsidRDefault="00DE4DEE"/>
    <w:p w:rsidR="00DE4DEE" w:rsidRDefault="00DE4DEE"/>
    <w:p w:rsidR="00DE4DEE" w:rsidRDefault="00DE4DEE"/>
    <w:p w:rsidR="00DE4DEE" w:rsidRDefault="00DE4DEE"/>
    <w:p w:rsidR="00DE4DEE" w:rsidRDefault="00DE4DEE"/>
    <w:p w:rsidR="00DE4DEE" w:rsidRDefault="00DE4DEE"/>
    <w:p w:rsidR="00DE4DEE" w:rsidRPr="00DE4DEE" w:rsidRDefault="00DE4DEE" w:rsidP="00DE4DEE">
      <w:pPr>
        <w:rPr>
          <w:sz w:val="24"/>
          <w:szCs w:val="24"/>
        </w:rPr>
      </w:pPr>
      <w:r w:rsidRPr="00DE4DEE">
        <w:rPr>
          <w:sz w:val="24"/>
          <w:szCs w:val="24"/>
        </w:rPr>
        <w:t>Картина Виктора Михайловича Васнецова "Богатыри" по праву считается настоящим народным шедевром и символом отечественного искусства. Создавалась картина во второй половине XIX века, когда среди русских художников</w:t>
      </w:r>
      <w:r>
        <w:rPr>
          <w:sz w:val="24"/>
          <w:szCs w:val="24"/>
        </w:rPr>
        <w:t>,</w:t>
      </w:r>
      <w:r w:rsidRPr="00DE4DEE">
        <w:rPr>
          <w:sz w:val="24"/>
          <w:szCs w:val="24"/>
        </w:rPr>
        <w:t> была очень популярна тема народной культуры, русского фольклора. Для многих художников это увлечение оказалось кратковременным, но у Васнецова народная фольклорная тематика стала основой всего творчества.</w:t>
      </w:r>
      <w:r w:rsidRPr="00DE4DEE">
        <w:rPr>
          <w:sz w:val="24"/>
          <w:szCs w:val="24"/>
        </w:rPr>
        <w:br/>
      </w:r>
      <w:r w:rsidRPr="00DE4DEE">
        <w:rPr>
          <w:sz w:val="24"/>
          <w:szCs w:val="24"/>
        </w:rPr>
        <w:br/>
        <w:t xml:space="preserve">   На картине "Богатыри" изображены три русских богатыря: Илья Муромец, Добрыня Никитич и Алёша </w:t>
      </w:r>
      <w:r w:rsidRPr="00DE4DEE">
        <w:rPr>
          <w:sz w:val="24"/>
          <w:szCs w:val="24"/>
        </w:rPr>
        <w:lastRenderedPageBreak/>
        <w:t>Попович - знаменитые герои народных былин.</w:t>
      </w:r>
      <w:r w:rsidRPr="00DE4DEE">
        <w:rPr>
          <w:sz w:val="24"/>
          <w:szCs w:val="24"/>
        </w:rPr>
        <w:br/>
      </w:r>
      <w:r w:rsidRPr="00DE4DEE">
        <w:rPr>
          <w:sz w:val="24"/>
          <w:szCs w:val="24"/>
        </w:rPr>
        <w:br/>
        <w:t>   Исполинские фигуры богатырей и их коней, расположенные на переднем плане картины, символизируют силу и мощь русского народа. Этому впечатлению способствуют и внушительные размеры картины - 295х446 см.</w:t>
      </w:r>
      <w:r w:rsidRPr="00DE4DEE">
        <w:rPr>
          <w:sz w:val="24"/>
          <w:szCs w:val="24"/>
        </w:rPr>
        <w:br/>
      </w:r>
      <w:r w:rsidRPr="00DE4DEE">
        <w:rPr>
          <w:sz w:val="24"/>
          <w:szCs w:val="24"/>
        </w:rPr>
        <w:br/>
        <w:t>   Над созданием этой картины художник работал почти 30 лет. В 1871 году был создан первый набросок сюжета в карандаше, и с тех пор художник увлёкся идеей создания этой картины. В 1876 году был сделан знаменитый эскиз с уже найденной основой композиционного решения. Работа над самой картиной длилась с 1881 по 1898 год. Готовая картина была куплена П.Третьяковым, и до сих пор она украшает Государственную Третьяковскую галерею в Москве.</w:t>
      </w:r>
    </w:p>
    <w:p w:rsidR="00DE4DEE" w:rsidRPr="00DE4DEE" w:rsidRDefault="00DE4DEE" w:rsidP="00DE4DEE">
      <w:pPr>
        <w:rPr>
          <w:sz w:val="24"/>
          <w:szCs w:val="24"/>
        </w:rPr>
      </w:pPr>
    </w:p>
    <w:p w:rsidR="00DE4DEE" w:rsidRDefault="00DE4DEE"/>
    <w:p w:rsidR="00DE4DEE" w:rsidRDefault="00DE4DEE"/>
    <w:p w:rsidR="00DE4DEE" w:rsidRDefault="00DE4DEE"/>
    <w:p w:rsidR="00DE4DEE" w:rsidRDefault="00DE4DEE"/>
    <w:p w:rsidR="00DE4DEE" w:rsidRDefault="00DE4DEE"/>
    <w:p w:rsidR="00DE4DEE" w:rsidRDefault="00DE4DEE"/>
    <w:p w:rsidR="00DE4DEE" w:rsidRDefault="00DE4DEE"/>
    <w:p w:rsidR="00DE4DEE" w:rsidRDefault="00DE4DEE"/>
    <w:p w:rsidR="00DE4DEE" w:rsidRDefault="00DE4DEE"/>
    <w:p w:rsidR="00DE4DEE" w:rsidRDefault="00DE4DEE"/>
    <w:sectPr w:rsidR="00DE4DEE" w:rsidSect="00D04023">
      <w:pgSz w:w="11906" w:h="16838"/>
      <w:pgMar w:top="284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D83"/>
    <w:rsid w:val="00094DF9"/>
    <w:rsid w:val="002408C2"/>
    <w:rsid w:val="00255F9A"/>
    <w:rsid w:val="00294D83"/>
    <w:rsid w:val="002A32E3"/>
    <w:rsid w:val="003D5F7F"/>
    <w:rsid w:val="003E3D84"/>
    <w:rsid w:val="00465A92"/>
    <w:rsid w:val="004A4810"/>
    <w:rsid w:val="005120A4"/>
    <w:rsid w:val="006248FA"/>
    <w:rsid w:val="006431AC"/>
    <w:rsid w:val="0080617F"/>
    <w:rsid w:val="008C6CE3"/>
    <w:rsid w:val="00A32328"/>
    <w:rsid w:val="00A4793C"/>
    <w:rsid w:val="00A94083"/>
    <w:rsid w:val="00BD2215"/>
    <w:rsid w:val="00D04023"/>
    <w:rsid w:val="00DA704C"/>
    <w:rsid w:val="00DE4DEE"/>
    <w:rsid w:val="00F40CC7"/>
    <w:rsid w:val="00FB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4D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0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04023"/>
  </w:style>
  <w:style w:type="paragraph" w:styleId="a7">
    <w:name w:val="Normal (Web)"/>
    <w:basedOn w:val="a"/>
    <w:uiPriority w:val="99"/>
    <w:semiHidden/>
    <w:unhideWhenUsed/>
    <w:rsid w:val="00D0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i-mira.com/kartini_russkih_hudojnikov/" TargetMode="External"/><Relationship Id="rId13" Type="http://schemas.openxmlformats.org/officeDocument/2006/relationships/hyperlink" Target="https://ru.wikipedia.org/wiki/%D0%A2%D1%80%D0%B8_%D0%B1%D0%BE%D0%B3%D0%B0%D1%82%D1%8B%D1%80%D1%8F" TargetMode="External"/><Relationship Id="rId18" Type="http://schemas.openxmlformats.org/officeDocument/2006/relationships/hyperlink" Target="https://ru.wikipedia.org/wiki/%D0%93%D1%83%D1%81%D0%BB%D0%B8" TargetMode="External"/><Relationship Id="rId26" Type="http://schemas.openxmlformats.org/officeDocument/2006/relationships/hyperlink" Target="https://ru.wikipedia.org/wiki/%D0%91%D0%B8%D1%82%D0%B2%D0%B0_%D0%BF%D1%80%D0%B8_%D0%9A%D0%B0%D0%BB%D0%BA%D0%B5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5%D1%80%D0%B0%D0%B1%D1%80_(%D0%B2%D0%BE%D0%B8%D0%BD)" TargetMode="External"/><Relationship Id="rId34" Type="http://schemas.openxmlformats.org/officeDocument/2006/relationships/hyperlink" Target="https://ru.wikipedia.org/wiki/%D0%9A%D0%BD%D1%8F%D0%B7%D1%8C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s://ru.wikipedia.org/wiki/%D0%AD%D0%BF%D0%BE%D1%81" TargetMode="External"/><Relationship Id="rId17" Type="http://schemas.openxmlformats.org/officeDocument/2006/relationships/hyperlink" Target="https://ru.wikipedia.org/w/index.php?title=%D0%A5%D0%B8%D1%82%D1%80%D0%BE%D1%83%D0%BC%D0%B8%D0%B5&amp;action=edit&amp;redlink=1" TargetMode="External"/><Relationship Id="rId25" Type="http://schemas.openxmlformats.org/officeDocument/2006/relationships/hyperlink" Target="https://ru.wikipedia.org/wiki/%D0%9C%D1%81%D1%82%D0%B8%D1%81%D0%BB%D0%B0%D0%B2_%D0%A0%D0%BE%D0%BC%D0%B0%D0%BD%D0%BE%D0%B2%D0%B8%D1%87_%D0%A1%D1%82%D0%B0%D1%80%D1%8B%D0%B9" TargetMode="External"/><Relationship Id="rId33" Type="http://schemas.openxmlformats.org/officeDocument/2006/relationships/hyperlink" Target="https://ru.wikipedia.org/wiki/%D0%92%D0%BE%D0%B5%D0%BD%D0%BD%D0%BE%D1%81%D0%BB%D1%83%D0%B6%D0%B0%D1%89%D0%B8%D0%B9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/index.php?title=%D0%A3%D0%B4%D0%B0%D0%BB%D1%8C&amp;action=edit&amp;redlink=1" TargetMode="External"/><Relationship Id="rId20" Type="http://schemas.openxmlformats.org/officeDocument/2006/relationships/hyperlink" Target="https://ru.wikipedia.org/wiki/%D0%91%D0%BE%D1%8F%D1%80%D0%B8%D0%BD" TargetMode="External"/><Relationship Id="rId29" Type="http://schemas.openxmlformats.org/officeDocument/2006/relationships/hyperlink" Target="https://ru.wikipedia.org/wiki/%D0%A0%D1%83%D1%81%D1%81%D0%BA%D0%B8%D0%B5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ru.wikipedia.org/wiki/%D0%91%D1%8B%D0%BB%D0%B8%D0%BD%D1%8B" TargetMode="External"/><Relationship Id="rId24" Type="http://schemas.openxmlformats.org/officeDocument/2006/relationships/hyperlink" Target="https://ru.wikipedia.org/wiki/%D0%AE%D1%80%D0%B8%D0%B9_%D0%92%D1%81%D0%B5%D0%B2%D0%BE%D0%BB%D0%BE%D0%B4%D0%BE%D0%B2%D0%B8%D1%87" TargetMode="External"/><Relationship Id="rId32" Type="http://schemas.openxmlformats.org/officeDocument/2006/relationships/hyperlink" Target="https://ru.wikipedia.org/wiki/%D0%94%D0%BE%D0%B1%D1%80%D1%8B%D0%BD%D1%8F_%D0%9D%D0%B8%D0%BA%D0%B8%D1%82%D0%B8%D1%87" TargetMode="External"/><Relationship Id="rId37" Type="http://schemas.openxmlformats.org/officeDocument/2006/relationships/hyperlink" Target="https://ru.wikipedia.org/wiki/15_%D0%B8%D1%8E%D0%BB%D1%8F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ru.wikipedia.org/wiki/%D0%94%D0%BE%D0%B1%D1%80%D1%8B%D0%BD%D1%8F_%D0%9D%D0%B8%D0%BA%D0%B8%D1%82%D0%B8%D1%87" TargetMode="External"/><Relationship Id="rId23" Type="http://schemas.openxmlformats.org/officeDocument/2006/relationships/hyperlink" Target="https://ru.wikipedia.org/wiki/%D0%9A%D0%BE%D0%BD%D1%81%D1%82%D0%B0%D0%BD%D1%82%D0%B8%D0%BD_%D0%92%D1%81%D0%B5%D0%B2%D0%BE%D0%BB%D0%BE%D0%B4%D0%BE%D0%B2%D0%B8%D1%87" TargetMode="External"/><Relationship Id="rId28" Type="http://schemas.openxmlformats.org/officeDocument/2006/relationships/hyperlink" Target="https://ru.wikipedia.org/wiki/%D0%91%D0%BE%D0%B3%D0%B0%D1%82%D1%8B%D1%80%D0%B8" TargetMode="External"/><Relationship Id="rId36" Type="http://schemas.openxmlformats.org/officeDocument/2006/relationships/hyperlink" Target="https://ru.wikipedia.org/wiki/960_%D0%B3%D0%BE%D0%B4" TargetMode="External"/><Relationship Id="rId10" Type="http://schemas.openxmlformats.org/officeDocument/2006/relationships/hyperlink" Target="https://ru.wikipedia.org/wiki/%D0%91%D0%BE%D0%B3%D0%B0%D1%82%D1%8B%D1%80%D0%B8" TargetMode="External"/><Relationship Id="rId19" Type="http://schemas.openxmlformats.org/officeDocument/2006/relationships/hyperlink" Target="https://ru.wikipedia.org/wiki/%D0%A0%D0%BE%D1%81%D1%82%D0%BE%D0%B2" TargetMode="External"/><Relationship Id="rId31" Type="http://schemas.openxmlformats.org/officeDocument/2006/relationships/hyperlink" Target="https://ru.wikipedia.org/wiki/%D0%AD%D0%BF%D0%BE%D1%8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A4%D0%BE%D0%BB%D1%8C%D0%BA%D0%BB%D0%BE%D1%80" TargetMode="External"/><Relationship Id="rId14" Type="http://schemas.openxmlformats.org/officeDocument/2006/relationships/hyperlink" Target="https://ru.wikipedia.org/wiki/%D0%98%D0%BB%D1%8C%D1%8F_%D0%9C%D1%83%D1%80%D0%BE%D0%BC%D0%B5%D1%86" TargetMode="External"/><Relationship Id="rId22" Type="http://schemas.openxmlformats.org/officeDocument/2006/relationships/hyperlink" Target="https://ru.wikipedia.org/wiki/%D0%92%D1%81%D0%B5%D0%B2%D0%BE%D0%BB%D0%BE%D0%B4_%D0%AE%D1%80%D1%8C%D0%B5%D0%B2%D0%B8%D1%87_%D0%91%D0%BE%D0%BB%D1%8C%D1%88%D0%BE%D0%B5_%D0%93%D0%BD%D0%B5%D0%B7%D0%B4%D0%BE" TargetMode="External"/><Relationship Id="rId27" Type="http://schemas.openxmlformats.org/officeDocument/2006/relationships/hyperlink" Target="https://ru.wikipedia.org/wiki/%D0%98%D0%BB%D1%8C%D1%8F_%D0%9C%D1%83%D1%80%D0%BE%D0%BC%D0%B5%D1%86" TargetMode="External"/><Relationship Id="rId30" Type="http://schemas.openxmlformats.org/officeDocument/2006/relationships/hyperlink" Target="https://ru.wikipedia.org/wiki/%D0%9D%D0%B0%D1%80%D0%BE%D0%B4" TargetMode="External"/><Relationship Id="rId35" Type="http://schemas.openxmlformats.org/officeDocument/2006/relationships/hyperlink" Target="https://ru.wikipedia.org/wiki/%D0%9A%D0%BD%D1%8F%D0%B7%D1%8C_%D0%92%D0%BB%D0%B0%D0%B4%D0%B8%D0%BC%D0%B8%D1%80_(%D0%BF%D0%B5%D1%80%D1%81%D0%BE%D0%BD%D0%B0%D0%B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Смолина</dc:creator>
  <cp:keywords/>
  <dc:description/>
  <cp:lastModifiedBy>Ольга Смолина</cp:lastModifiedBy>
  <cp:revision>14</cp:revision>
  <dcterms:created xsi:type="dcterms:W3CDTF">2018-01-25T04:35:00Z</dcterms:created>
  <dcterms:modified xsi:type="dcterms:W3CDTF">2018-05-21T11:22:00Z</dcterms:modified>
</cp:coreProperties>
</file>